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E4CB7" w14:textId="77777777" w:rsidR="00546ECA" w:rsidRDefault="00546ECA" w:rsidP="005B02AF">
      <w:pPr>
        <w:jc w:val="both"/>
        <w:rPr>
          <w:b/>
        </w:rPr>
      </w:pPr>
      <w:r>
        <w:rPr>
          <w:b/>
          <w:noProof/>
        </w:rPr>
        <w:drawing>
          <wp:inline distT="0" distB="0" distL="0" distR="0" wp14:anchorId="6CAF3D0B" wp14:editId="0883A9EE">
            <wp:extent cx="6848475" cy="13430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48475" cy="1343025"/>
                    </a:xfrm>
                    <a:prstGeom prst="rect">
                      <a:avLst/>
                    </a:prstGeom>
                  </pic:spPr>
                </pic:pic>
              </a:graphicData>
            </a:graphic>
          </wp:inline>
        </w:drawing>
      </w:r>
      <w:r w:rsidR="003157DB">
        <w:rPr>
          <w:b/>
        </w:rPr>
        <w:t xml:space="preserve"> </w:t>
      </w:r>
    </w:p>
    <w:p w14:paraId="44693DDF" w14:textId="7A8B287B" w:rsidR="003157DB" w:rsidRDefault="00546ECA" w:rsidP="001A5378">
      <w:pPr>
        <w:jc w:val="both"/>
        <w:rPr>
          <w:b/>
        </w:rPr>
      </w:pPr>
      <w:r>
        <w:rPr>
          <w:b/>
          <w:noProof/>
        </w:rPr>
        <w:drawing>
          <wp:inline distT="0" distB="0" distL="0" distR="0" wp14:anchorId="72577C1E" wp14:editId="1B01748F">
            <wp:extent cx="6848475" cy="16490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6848475" cy="1649095"/>
                    </a:xfrm>
                    <a:prstGeom prst="rect">
                      <a:avLst/>
                    </a:prstGeom>
                  </pic:spPr>
                </pic:pic>
              </a:graphicData>
            </a:graphic>
          </wp:inline>
        </w:drawing>
      </w:r>
    </w:p>
    <w:p w14:paraId="14777FFD" w14:textId="77777777" w:rsidR="005111B3" w:rsidRPr="001A5378" w:rsidRDefault="003157DB" w:rsidP="001A5378">
      <w:pPr>
        <w:spacing w:before="120" w:after="240"/>
        <w:jc w:val="both"/>
        <w:rPr>
          <w:rFonts w:ascii="Bookman Old Style" w:hAnsi="Bookman Old Style"/>
          <w:b/>
          <w:sz w:val="28"/>
          <w:szCs w:val="28"/>
        </w:rPr>
      </w:pPr>
      <w:r w:rsidRPr="001A5378">
        <w:rPr>
          <w:rFonts w:ascii="Bookman Old Style" w:hAnsi="Bookman Old Style"/>
          <w:b/>
          <w:sz w:val="28"/>
          <w:szCs w:val="28"/>
          <w:u w:val="single"/>
        </w:rPr>
        <w:t xml:space="preserve">EN EL SISTEMA  CAPITALISTA SALVAJE , Y SU “NUEVO ORDEN MUNDIAL”, </w:t>
      </w:r>
      <w:r w:rsidR="009D0413" w:rsidRPr="001A5378">
        <w:rPr>
          <w:rFonts w:ascii="Bookman Old Style" w:hAnsi="Bookman Old Style"/>
          <w:b/>
          <w:sz w:val="28"/>
          <w:szCs w:val="28"/>
          <w:u w:val="single"/>
        </w:rPr>
        <w:t xml:space="preserve"> </w:t>
      </w:r>
      <w:r w:rsidR="005111B3" w:rsidRPr="001A5378">
        <w:rPr>
          <w:rFonts w:ascii="Bookman Old Style" w:hAnsi="Bookman Old Style"/>
          <w:b/>
          <w:sz w:val="28"/>
          <w:szCs w:val="28"/>
          <w:u w:val="single"/>
        </w:rPr>
        <w:t>TODO TIENE QUE VER CON TODO</w:t>
      </w:r>
      <w:r w:rsidRPr="001A5378">
        <w:rPr>
          <w:rFonts w:ascii="Bookman Old Style" w:hAnsi="Bookman Old Style"/>
          <w:b/>
          <w:sz w:val="28"/>
          <w:szCs w:val="28"/>
          <w:u w:val="single"/>
        </w:rPr>
        <w:t xml:space="preserve">: </w:t>
      </w:r>
      <w:r w:rsidR="005111B3" w:rsidRPr="001A5378">
        <w:rPr>
          <w:rFonts w:ascii="Bookman Old Style" w:hAnsi="Bookman Old Style"/>
          <w:b/>
          <w:sz w:val="28"/>
          <w:szCs w:val="28"/>
        </w:rPr>
        <w:t>1. EJERCICIOS MILITARES BRITÁNICOS EN NUESTRAS ISLAS MALVINAS</w:t>
      </w:r>
      <w:r w:rsidR="00EE75DB" w:rsidRPr="001A5378">
        <w:rPr>
          <w:rFonts w:ascii="Bookman Old Style" w:hAnsi="Bookman Old Style"/>
          <w:b/>
          <w:sz w:val="28"/>
          <w:szCs w:val="28"/>
        </w:rPr>
        <w:t xml:space="preserve"> DEL 18 AL 29 DE ABRIL</w:t>
      </w:r>
    </w:p>
    <w:p w14:paraId="4775B692" w14:textId="6748BDA1" w:rsidR="003157DB" w:rsidRPr="001A5378" w:rsidRDefault="001A5378" w:rsidP="001A5378">
      <w:pPr>
        <w:spacing w:before="120" w:after="240"/>
        <w:jc w:val="both"/>
        <w:rPr>
          <w:rFonts w:ascii="Bookman Old Style" w:hAnsi="Bookman Old Style"/>
          <w:b/>
        </w:rPr>
      </w:pPr>
      <w:r w:rsidRPr="001A5378">
        <w:rPr>
          <w:rFonts w:ascii="Bookman Old Style" w:hAnsi="Bookman Old Style"/>
          <w:noProof/>
        </w:rPr>
        <w:drawing>
          <wp:anchor distT="0" distB="0" distL="114300" distR="114300" simplePos="0" relativeHeight="251662336" behindDoc="1" locked="0" layoutInCell="1" allowOverlap="1" wp14:anchorId="7550B218" wp14:editId="6F58462E">
            <wp:simplePos x="0" y="0"/>
            <wp:positionH relativeFrom="column">
              <wp:posOffset>0</wp:posOffset>
            </wp:positionH>
            <wp:positionV relativeFrom="paragraph">
              <wp:posOffset>318770</wp:posOffset>
            </wp:positionV>
            <wp:extent cx="3514725" cy="2092325"/>
            <wp:effectExtent l="0" t="0" r="0" b="0"/>
            <wp:wrapTight wrapText="bothSides">
              <wp:wrapPolygon edited="0">
                <wp:start x="0" y="0"/>
                <wp:lineTo x="0" y="21436"/>
                <wp:lineTo x="21541" y="21436"/>
                <wp:lineTo x="21541" y="0"/>
                <wp:lineTo x="0" y="0"/>
              </wp:wrapPolygon>
            </wp:wrapTight>
            <wp:docPr id="3" name="Imagen 3" descr="Un periódico en blanco y negr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periódico en blanco y negro de una persona&#10;&#10;Descripción generada automáticamente con confianza medi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14725" cy="2092325"/>
                    </a:xfrm>
                    <a:prstGeom prst="rect">
                      <a:avLst/>
                    </a:prstGeom>
                  </pic:spPr>
                </pic:pic>
              </a:graphicData>
            </a:graphic>
            <wp14:sizeRelH relativeFrom="margin">
              <wp14:pctWidth>0</wp14:pctWidth>
            </wp14:sizeRelH>
          </wp:anchor>
        </w:drawing>
      </w:r>
      <w:r w:rsidR="003157DB" w:rsidRPr="001A5378">
        <w:rPr>
          <w:rFonts w:ascii="Bookman Old Style" w:hAnsi="Bookman Old Style"/>
          <w:b/>
        </w:rPr>
        <w:t xml:space="preserve"> Prof. Elsa M. Bruzzone/Cemida. Buenos aires /Argentina/ Addhee. Ong</w:t>
      </w:r>
    </w:p>
    <w:p w14:paraId="4BB377B3" w14:textId="59B09B75" w:rsidR="001A5378" w:rsidRPr="001A5378" w:rsidRDefault="009A5443" w:rsidP="001A5378">
      <w:pPr>
        <w:spacing w:before="120" w:after="240"/>
        <w:jc w:val="both"/>
        <w:rPr>
          <w:rFonts w:ascii="Bookman Old Style" w:hAnsi="Bookman Old Style"/>
        </w:rPr>
      </w:pPr>
      <w:r w:rsidRPr="001A5378">
        <w:rPr>
          <w:rFonts w:ascii="Bookman Old Style" w:hAnsi="Bookman Old Style"/>
        </w:rPr>
        <w:t>Nuestra CONSTITUCIÓN establece:</w:t>
      </w:r>
      <w:r w:rsidR="00FC7CD9" w:rsidRPr="001A5378">
        <w:rPr>
          <w:rFonts w:ascii="Bookman Old Style" w:hAnsi="Bookman Old Style"/>
        </w:rPr>
        <w:t xml:space="preserve"> </w:t>
      </w:r>
      <w:r w:rsidRPr="001A5378">
        <w:rPr>
          <w:rFonts w:ascii="Bookman Old Style" w:hAnsi="Bookman Old Style"/>
          <w:b/>
          <w:i/>
        </w:rPr>
        <w:t>“La Nación Argentina ratifica su  legítima  e  imprescriptible  soberanía  sobre  las Islas  Malvinas,  Georgias  del  Sur  y  Sandwich  del  Sur  y  los  espacios  marítimos  e  insulares  correspondientes,  por  ser  parte integrante  del  territorio  nacional.   La  recuperación  de  dichos  territorios  y  el  ejercicio  pleno  de  la  soberanía,  respetando  el modo  de  vida  de  sus  habitantes,  y  conforme  a  los  principios  del  derecho  internacional,  constituyen  un  objetivo  permanente  e  irrenunciable  del  pueblo  argentino.”</w:t>
      </w:r>
      <w:r w:rsidR="00AE15A9" w:rsidRPr="001A5378">
        <w:rPr>
          <w:rFonts w:ascii="Bookman Old Style" w:hAnsi="Bookman Old Style"/>
          <w:b/>
          <w:i/>
        </w:rPr>
        <w:t xml:space="preserve"> </w:t>
      </w:r>
      <w:r w:rsidR="00AE15A9" w:rsidRPr="001A5378">
        <w:rPr>
          <w:rFonts w:ascii="Bookman Old Style" w:hAnsi="Bookman Old Style"/>
        </w:rPr>
        <w:t xml:space="preserve"> </w:t>
      </w:r>
    </w:p>
    <w:p w14:paraId="09E9D895" w14:textId="7AE559D0" w:rsidR="005B02AF" w:rsidRPr="001A5378" w:rsidRDefault="00AE15A9" w:rsidP="001A5378">
      <w:pPr>
        <w:spacing w:before="120" w:after="240"/>
        <w:jc w:val="both"/>
        <w:rPr>
          <w:rFonts w:ascii="Bookman Old Style" w:hAnsi="Bookman Old Style"/>
        </w:rPr>
      </w:pPr>
      <w:r w:rsidRPr="001A5378">
        <w:rPr>
          <w:rFonts w:ascii="Bookman Old Style" w:hAnsi="Bookman Old Style"/>
        </w:rPr>
        <w:t>Y aunque nuestras ISLAS continúan siendo usurpadas por el REINO UNIDO desde el año 1833 ellas fueron, son y serán argentinas.  Todos los años los británicos realizan ejercicios militares en las I</w:t>
      </w:r>
      <w:r w:rsidR="00093183" w:rsidRPr="001A5378">
        <w:rPr>
          <w:rFonts w:ascii="Bookman Old Style" w:hAnsi="Bookman Old Style"/>
        </w:rPr>
        <w:t>SLAS</w:t>
      </w:r>
      <w:r w:rsidRPr="001A5378">
        <w:rPr>
          <w:rFonts w:ascii="Bookman Old Style" w:hAnsi="Bookman Old Style"/>
        </w:rPr>
        <w:t xml:space="preserve">. </w:t>
      </w:r>
      <w:r w:rsidR="00FD1518" w:rsidRPr="001A5378">
        <w:rPr>
          <w:rFonts w:ascii="Bookman Old Style" w:hAnsi="Bookman Old Style"/>
        </w:rPr>
        <w:t xml:space="preserve">Ni siquiera la pandemia del COVID-19 los detuvo. </w:t>
      </w:r>
      <w:r w:rsidR="00F37AD3" w:rsidRPr="001A5378">
        <w:rPr>
          <w:rFonts w:ascii="Bookman Old Style" w:hAnsi="Bookman Old Style"/>
        </w:rPr>
        <w:t>Ya en el año 2020 el GOBIERNO ARGENTINO  había expresado su repudio y condena ante los ejercicios llevados a cabo entonces. En 2021 a</w:t>
      </w:r>
      <w:r w:rsidR="000A75D9" w:rsidRPr="001A5378">
        <w:rPr>
          <w:rFonts w:ascii="Bookman Old Style" w:hAnsi="Bookman Old Style"/>
        </w:rPr>
        <w:t xml:space="preserve"> través de TWITTER el residente </w:t>
      </w:r>
      <w:r w:rsidR="00F37AD3" w:rsidRPr="001A5378">
        <w:rPr>
          <w:rFonts w:ascii="Bookman Old Style" w:hAnsi="Bookman Old Style"/>
        </w:rPr>
        <w:t>en MALVINAS</w:t>
      </w:r>
      <w:r w:rsidR="000A75D9" w:rsidRPr="001A5378">
        <w:rPr>
          <w:rFonts w:ascii="Bookman Old Style" w:hAnsi="Bookman Old Style"/>
        </w:rPr>
        <w:t>,</w:t>
      </w:r>
      <w:r w:rsidR="00441E15" w:rsidRPr="001A5378">
        <w:rPr>
          <w:rFonts w:ascii="Bookman Old Style" w:hAnsi="Bookman Old Style"/>
        </w:rPr>
        <w:t xml:space="preserve">STEPHEN LUXTON </w:t>
      </w:r>
      <w:r w:rsidR="00F37AD3" w:rsidRPr="001A5378">
        <w:rPr>
          <w:rFonts w:ascii="Bookman Old Style" w:hAnsi="Bookman Old Style"/>
        </w:rPr>
        <w:t>informó que  las fuerzas militares británicas apostadas en MALVINAS realizaron ejercicios con lanzamiento de MISILES RAPIER desde PUERTO HARRIET</w:t>
      </w:r>
      <w:r w:rsidR="000A75D9" w:rsidRPr="001A5378">
        <w:rPr>
          <w:rFonts w:ascii="Bookman Old Style" w:hAnsi="Bookman Old Style"/>
        </w:rPr>
        <w:t>,</w:t>
      </w:r>
      <w:r w:rsidR="00F37AD3" w:rsidRPr="001A5378">
        <w:rPr>
          <w:rFonts w:ascii="Bookman Old Style" w:hAnsi="Bookman Old Style"/>
        </w:rPr>
        <w:t xml:space="preserve"> en </w:t>
      </w:r>
      <w:r w:rsidR="000A75D9" w:rsidRPr="001A5378">
        <w:rPr>
          <w:rFonts w:ascii="Bookman Old Style" w:hAnsi="Bookman Old Style"/>
        </w:rPr>
        <w:t>la costa oeste de ISLA SOLEDAD,</w:t>
      </w:r>
      <w:r w:rsidR="00F37AD3" w:rsidRPr="001A5378">
        <w:rPr>
          <w:rFonts w:ascii="Bookman Old Style" w:hAnsi="Bookman Old Style"/>
        </w:rPr>
        <w:t xml:space="preserve"> a unos 20 kilómetros al </w:t>
      </w:r>
      <w:r w:rsidR="00F37AD3" w:rsidRPr="001A5378">
        <w:rPr>
          <w:rFonts w:ascii="Bookman Old Style" w:hAnsi="Bookman Old Style"/>
        </w:rPr>
        <w:lastRenderedPageBreak/>
        <w:t>suroeste de PUERTO ARGENTINO</w:t>
      </w:r>
      <w:r w:rsidR="00A73F42" w:rsidRPr="001A5378">
        <w:rPr>
          <w:rFonts w:ascii="Bookman Old Style" w:hAnsi="Bookman Old Style"/>
        </w:rPr>
        <w:t xml:space="preserve">  y que la REAL </w:t>
      </w:r>
      <w:r w:rsidR="00631654" w:rsidRPr="001A5378">
        <w:rPr>
          <w:rFonts w:ascii="Bookman Old Style" w:hAnsi="Bookman Old Style"/>
        </w:rPr>
        <w:t xml:space="preserve">FUERZA AÉREA realizó maniobras </w:t>
      </w:r>
      <w:r w:rsidR="00F37AD3" w:rsidRPr="001A5378">
        <w:rPr>
          <w:rFonts w:ascii="Bookman Old Style" w:hAnsi="Bookman Old Style"/>
        </w:rPr>
        <w:t>en las proximidades de</w:t>
      </w:r>
      <w:r w:rsidR="00631654" w:rsidRPr="001A5378">
        <w:rPr>
          <w:rFonts w:ascii="Bookman Old Style" w:hAnsi="Bookman Old Style"/>
        </w:rPr>
        <w:t>l</w:t>
      </w:r>
      <w:r w:rsidR="00F37AD3" w:rsidRPr="001A5378">
        <w:rPr>
          <w:rFonts w:ascii="Bookman Old Style" w:hAnsi="Bookman Old Style"/>
        </w:rPr>
        <w:t xml:space="preserve"> </w:t>
      </w:r>
      <w:r w:rsidR="00631654" w:rsidRPr="001A5378">
        <w:rPr>
          <w:rFonts w:ascii="Bookman Old Style" w:hAnsi="Bookman Old Style"/>
        </w:rPr>
        <w:t xml:space="preserve">MONTE TUMBLEDOW, </w:t>
      </w:r>
      <w:r w:rsidR="00F37AD3" w:rsidRPr="001A5378">
        <w:rPr>
          <w:rFonts w:ascii="Bookman Old Style" w:hAnsi="Bookman Old Style"/>
        </w:rPr>
        <w:t xml:space="preserve"> a menos de 10 km al oeste de </w:t>
      </w:r>
      <w:r w:rsidR="00631654" w:rsidRPr="001A5378">
        <w:rPr>
          <w:rFonts w:ascii="Bookman Old Style" w:hAnsi="Bookman Old Style"/>
        </w:rPr>
        <w:t xml:space="preserve">PUERTO ARGENTINO </w:t>
      </w:r>
      <w:r w:rsidR="00F37AD3" w:rsidRPr="001A5378">
        <w:rPr>
          <w:rFonts w:ascii="Bookman Old Style" w:hAnsi="Bookman Old Style"/>
        </w:rPr>
        <w:t xml:space="preserve"> con  </w:t>
      </w:r>
      <w:r w:rsidR="00631654" w:rsidRPr="001A5378">
        <w:rPr>
          <w:rFonts w:ascii="Bookman Old Style" w:hAnsi="Bookman Old Style"/>
        </w:rPr>
        <w:t xml:space="preserve"> aviones AIRBUS </w:t>
      </w:r>
      <w:r w:rsidR="00F37AD3" w:rsidRPr="001A5378">
        <w:rPr>
          <w:rFonts w:ascii="Bookman Old Style" w:hAnsi="Bookman Old Style"/>
        </w:rPr>
        <w:t xml:space="preserve"> AM400-</w:t>
      </w:r>
      <w:r w:rsidR="00631654" w:rsidRPr="001A5378">
        <w:rPr>
          <w:rFonts w:ascii="Bookman Old Style" w:hAnsi="Bookman Old Style"/>
        </w:rPr>
        <w:t>ATLAS</w:t>
      </w:r>
      <w:r w:rsidR="000A75D9" w:rsidRPr="001A5378">
        <w:rPr>
          <w:rFonts w:ascii="Bookman Old Style" w:hAnsi="Bookman Old Style"/>
        </w:rPr>
        <w:t xml:space="preserve">, </w:t>
      </w:r>
      <w:r w:rsidR="00F37AD3" w:rsidRPr="001A5378">
        <w:rPr>
          <w:rFonts w:ascii="Bookman Old Style" w:hAnsi="Bookman Old Style"/>
        </w:rPr>
        <w:t>diseñados para el transporte de tropas y como aviones cisterna</w:t>
      </w:r>
      <w:r w:rsidR="008677A1" w:rsidRPr="001A5378">
        <w:rPr>
          <w:rFonts w:ascii="Bookman Old Style" w:hAnsi="Bookman Old Style"/>
        </w:rPr>
        <w:t xml:space="preserve">.  Participó además  personal de los GUARDIAS  GALESES  y del REGIMIENTO REAL IRLANDÉS, desarrollando tareas diurnas y nocturnas.  </w:t>
      </w:r>
      <w:r w:rsidRPr="001A5378">
        <w:rPr>
          <w:rFonts w:ascii="Bookman Old Style" w:hAnsi="Bookman Old Style"/>
        </w:rPr>
        <w:t xml:space="preserve">Y este año 2022 no ha sido la excepción. </w:t>
      </w:r>
      <w:r w:rsidR="000A75D9" w:rsidRPr="001A5378">
        <w:rPr>
          <w:rFonts w:ascii="Bookman Old Style" w:hAnsi="Bookman Old Style"/>
        </w:rPr>
        <w:t xml:space="preserve">En enero, </w:t>
      </w:r>
      <w:r w:rsidR="008677A1" w:rsidRPr="001A5378">
        <w:rPr>
          <w:rFonts w:ascii="Bookman Old Style" w:hAnsi="Bookman Old Style"/>
        </w:rPr>
        <w:t>la BRITISH FORCES SOUTH ATLANTIC ISLANDS o BFSAI, el contingente militar británico desplegado en las ISLAS MALVINAS</w:t>
      </w:r>
      <w:r w:rsidR="00510108" w:rsidRPr="001A5378">
        <w:rPr>
          <w:rFonts w:ascii="Bookman Old Style" w:hAnsi="Bookman Old Style"/>
        </w:rPr>
        <w:t>,</w:t>
      </w:r>
      <w:r w:rsidR="008677A1" w:rsidRPr="001A5378">
        <w:rPr>
          <w:rFonts w:ascii="Bookman Old Style" w:hAnsi="Bookman Old Style"/>
        </w:rPr>
        <w:t xml:space="preserve">  </w:t>
      </w:r>
      <w:r w:rsidR="002C08E5" w:rsidRPr="001A5378">
        <w:rPr>
          <w:rFonts w:ascii="Bookman Old Style" w:hAnsi="Bookman Old Style"/>
        </w:rPr>
        <w:t xml:space="preserve">llevó </w:t>
      </w:r>
      <w:r w:rsidR="008677A1" w:rsidRPr="001A5378">
        <w:rPr>
          <w:rFonts w:ascii="Bookman Old Style" w:hAnsi="Bookman Old Style"/>
        </w:rPr>
        <w:t xml:space="preserve"> a cabo otra fase del CAPE BAYONET  involucrando no solamente </w:t>
      </w:r>
      <w:r w:rsidR="002C08E5" w:rsidRPr="001A5378">
        <w:rPr>
          <w:rFonts w:ascii="Bookman Old Style" w:hAnsi="Bookman Old Style"/>
        </w:rPr>
        <w:t xml:space="preserve">tropas </w:t>
      </w:r>
      <w:r w:rsidR="008677A1" w:rsidRPr="001A5378">
        <w:rPr>
          <w:rFonts w:ascii="Bookman Old Style" w:hAnsi="Bookman Old Style"/>
        </w:rPr>
        <w:t xml:space="preserve"> navales, sino también  aéreas </w:t>
      </w:r>
      <w:r w:rsidR="002C08E5" w:rsidRPr="001A5378">
        <w:rPr>
          <w:rFonts w:ascii="Bookman Old Style" w:hAnsi="Bookman Old Style"/>
        </w:rPr>
        <w:t xml:space="preserve">para </w:t>
      </w:r>
      <w:r w:rsidR="008677A1" w:rsidRPr="001A5378">
        <w:rPr>
          <w:rFonts w:ascii="Bookman Old Style" w:hAnsi="Bookman Old Style"/>
        </w:rPr>
        <w:t xml:space="preserve"> apoyo de los</w:t>
      </w:r>
      <w:r w:rsidR="00AE498A" w:rsidRPr="001A5378">
        <w:rPr>
          <w:rFonts w:ascii="Bookman Old Style" w:hAnsi="Bookman Old Style"/>
        </w:rPr>
        <w:t xml:space="preserve"> TYPHOON</w:t>
      </w:r>
      <w:r w:rsidR="008677A1" w:rsidRPr="001A5378">
        <w:rPr>
          <w:rFonts w:ascii="Bookman Old Style" w:hAnsi="Bookman Old Style"/>
        </w:rPr>
        <w:t xml:space="preserve"> FGR4 del </w:t>
      </w:r>
      <w:r w:rsidR="00AE498A" w:rsidRPr="001A5378">
        <w:rPr>
          <w:rFonts w:ascii="Bookman Old Style" w:hAnsi="Bookman Old Style"/>
        </w:rPr>
        <w:t>ESCUADRÓN</w:t>
      </w:r>
      <w:r w:rsidR="008677A1" w:rsidRPr="001A5378">
        <w:rPr>
          <w:rFonts w:ascii="Bookman Old Style" w:hAnsi="Bookman Old Style"/>
        </w:rPr>
        <w:t xml:space="preserve"> 1435</w:t>
      </w:r>
      <w:r w:rsidR="00510108" w:rsidRPr="001A5378">
        <w:rPr>
          <w:rFonts w:ascii="Bookman Old Style" w:hAnsi="Bookman Old Style"/>
        </w:rPr>
        <w:t>.</w:t>
      </w:r>
      <w:r w:rsidR="00D26096" w:rsidRPr="001A5378">
        <w:rPr>
          <w:rFonts w:ascii="Bookman Old Style" w:hAnsi="Bookman Old Style"/>
        </w:rPr>
        <w:t xml:space="preserve">  Entre</w:t>
      </w:r>
      <w:r w:rsidRPr="001A5378">
        <w:rPr>
          <w:rFonts w:ascii="Bookman Old Style" w:hAnsi="Bookman Old Style"/>
        </w:rPr>
        <w:t xml:space="preserve"> el 18 y el 29 de abril se llevaron a cabo</w:t>
      </w:r>
      <w:r w:rsidR="000A75D9" w:rsidRPr="001A5378">
        <w:rPr>
          <w:rFonts w:ascii="Bookman Old Style" w:hAnsi="Bookman Old Style"/>
        </w:rPr>
        <w:t xml:space="preserve"> nuevos ejercicios</w:t>
      </w:r>
      <w:r w:rsidRPr="001A5378">
        <w:rPr>
          <w:rFonts w:ascii="Bookman Old Style" w:hAnsi="Bookman Old Style"/>
        </w:rPr>
        <w:t xml:space="preserve"> </w:t>
      </w:r>
      <w:r w:rsidRPr="001A5378">
        <w:rPr>
          <w:rFonts w:ascii="Bookman Old Style" w:hAnsi="Bookman Old Style"/>
          <w:b/>
          <w:i/>
        </w:rPr>
        <w:t xml:space="preserve">“con el fin </w:t>
      </w:r>
      <w:r w:rsidR="005B02AF" w:rsidRPr="001A5378">
        <w:rPr>
          <w:rFonts w:ascii="Bookman Old Style" w:hAnsi="Bookman Old Style"/>
          <w:b/>
          <w:i/>
        </w:rPr>
        <w:t>de demostrar la habilidad del personal del</w:t>
      </w:r>
      <w:r w:rsidR="00E60AFD" w:rsidRPr="001A5378">
        <w:rPr>
          <w:rFonts w:ascii="Bookman Old Style" w:hAnsi="Bookman Old Style"/>
          <w:b/>
          <w:i/>
        </w:rPr>
        <w:t xml:space="preserve"> contingente militar británico</w:t>
      </w:r>
      <w:r w:rsidR="00CA062C" w:rsidRPr="001A5378">
        <w:rPr>
          <w:rFonts w:ascii="Bookman Old Style" w:hAnsi="Bookman Old Style"/>
          <w:b/>
          <w:i/>
        </w:rPr>
        <w:t xml:space="preserve"> (BFSAI)</w:t>
      </w:r>
      <w:r w:rsidR="00E60AFD" w:rsidRPr="001A5378">
        <w:rPr>
          <w:rFonts w:ascii="Bookman Old Style" w:hAnsi="Bookman Old Style"/>
          <w:b/>
          <w:i/>
        </w:rPr>
        <w:t xml:space="preserve">  </w:t>
      </w:r>
      <w:r w:rsidR="005B02AF" w:rsidRPr="001A5378">
        <w:rPr>
          <w:rFonts w:ascii="Bookman Old Style" w:hAnsi="Bookman Old Style"/>
          <w:b/>
          <w:i/>
        </w:rPr>
        <w:t>para coordinar y realizar recursos para un ejercicio a gran escala</w:t>
      </w:r>
      <w:r w:rsidR="00E60AFD" w:rsidRPr="001A5378">
        <w:rPr>
          <w:rFonts w:ascii="Bookman Old Style" w:hAnsi="Bookman Old Style"/>
          <w:b/>
          <w:i/>
        </w:rPr>
        <w:t>”</w:t>
      </w:r>
      <w:r w:rsidR="005B02AF" w:rsidRPr="001A5378">
        <w:rPr>
          <w:rFonts w:ascii="Bookman Old Style" w:hAnsi="Bookman Old Style"/>
          <w:b/>
          <w:i/>
        </w:rPr>
        <w:t>.</w:t>
      </w:r>
      <w:r w:rsidR="00E60AFD" w:rsidRPr="001A5378">
        <w:rPr>
          <w:rFonts w:ascii="Bookman Old Style" w:hAnsi="Bookman Old Style"/>
          <w:b/>
          <w:i/>
        </w:rPr>
        <w:t xml:space="preserve"> </w:t>
      </w:r>
      <w:r w:rsidR="00427FD6" w:rsidRPr="001A5378">
        <w:rPr>
          <w:rFonts w:ascii="Bookman Old Style" w:hAnsi="Bookman Old Style"/>
        </w:rPr>
        <w:t>Participaron</w:t>
      </w:r>
      <w:r w:rsidR="000A75D9" w:rsidRPr="001A5378">
        <w:rPr>
          <w:rFonts w:ascii="Bookman Old Style" w:hAnsi="Bookman Old Style"/>
        </w:rPr>
        <w:t xml:space="preserve"> además</w:t>
      </w:r>
      <w:r w:rsidR="00E60AFD" w:rsidRPr="001A5378">
        <w:rPr>
          <w:rFonts w:ascii="Bookman Old Style" w:hAnsi="Bookman Old Style"/>
        </w:rPr>
        <w:t xml:space="preserve"> fuerzas</w:t>
      </w:r>
      <w:r w:rsidR="000A75D9" w:rsidRPr="001A5378">
        <w:rPr>
          <w:rFonts w:ascii="Bookman Old Style" w:hAnsi="Bookman Old Style"/>
        </w:rPr>
        <w:t xml:space="preserve"> </w:t>
      </w:r>
      <w:r w:rsidR="00E60AFD" w:rsidRPr="001A5378">
        <w:rPr>
          <w:rFonts w:ascii="Bookman Old Style" w:hAnsi="Bookman Old Style"/>
        </w:rPr>
        <w:t xml:space="preserve">pertenecientes al </w:t>
      </w:r>
      <w:r w:rsidR="00427FD6" w:rsidRPr="001A5378">
        <w:rPr>
          <w:rFonts w:ascii="Bookman Old Style" w:hAnsi="Bookman Old Style"/>
        </w:rPr>
        <w:t>REGIMIENTO DEL DUQUE DE LANCASTER, la ROYAL NAVY</w:t>
      </w:r>
      <w:r w:rsidR="000A75D9" w:rsidRPr="001A5378">
        <w:rPr>
          <w:rFonts w:ascii="Bookman Old Style" w:hAnsi="Bookman Old Style"/>
        </w:rPr>
        <w:t xml:space="preserve"> y</w:t>
      </w:r>
      <w:r w:rsidR="00427FD6" w:rsidRPr="001A5378">
        <w:rPr>
          <w:rFonts w:ascii="Bookman Old Style" w:hAnsi="Bookman Old Style"/>
        </w:rPr>
        <w:t xml:space="preserve"> la ROYAL AIR FORCE</w:t>
      </w:r>
      <w:r w:rsidR="000A75D9" w:rsidRPr="001A5378">
        <w:rPr>
          <w:rFonts w:ascii="Bookman Old Style" w:hAnsi="Bookman Old Style"/>
        </w:rPr>
        <w:t>.</w:t>
      </w:r>
      <w:r w:rsidR="00427FD6" w:rsidRPr="001A5378">
        <w:rPr>
          <w:rFonts w:ascii="Bookman Old Style" w:hAnsi="Bookman Old Style"/>
        </w:rPr>
        <w:t xml:space="preserve"> </w:t>
      </w:r>
      <w:r w:rsidR="00CA062C" w:rsidRPr="001A5378">
        <w:rPr>
          <w:rFonts w:ascii="Bookman Old Style" w:hAnsi="Bookman Old Style"/>
        </w:rPr>
        <w:t>La reacción del GOBIERNO ARGENTINO fue inmediata.  La CANCILLERÍA rechazó  los ejercicios  ratificando que las ISLAS se encuentran ilegítimamente ocupadas y que los mismos</w:t>
      </w:r>
      <w:r w:rsidR="005B02AF" w:rsidRPr="001A5378">
        <w:rPr>
          <w:rFonts w:ascii="Bookman Old Style" w:hAnsi="Bookman Old Style"/>
        </w:rPr>
        <w:t xml:space="preserve"> </w:t>
      </w:r>
      <w:r w:rsidR="005B02AF" w:rsidRPr="001A5378">
        <w:rPr>
          <w:rFonts w:ascii="Bookman Old Style" w:hAnsi="Bookman Old Style"/>
          <w:b/>
          <w:i/>
        </w:rPr>
        <w:t>“constituyen una injustificada demostración de fuerza</w:t>
      </w:r>
      <w:r w:rsidR="0017170B" w:rsidRPr="001A5378">
        <w:rPr>
          <w:rFonts w:ascii="Bookman Old Style" w:hAnsi="Bookman Old Style"/>
          <w:b/>
          <w:i/>
        </w:rPr>
        <w:t xml:space="preserve"> y ponen de relieve el </w:t>
      </w:r>
      <w:r w:rsidR="005B02AF" w:rsidRPr="001A5378">
        <w:rPr>
          <w:rFonts w:ascii="Bookman Old Style" w:hAnsi="Bookman Old Style"/>
          <w:b/>
          <w:i/>
        </w:rPr>
        <w:t xml:space="preserve">deliberado apartamiento de los llamamientos de las numerosas </w:t>
      </w:r>
      <w:r w:rsidR="0017170B" w:rsidRPr="001A5378">
        <w:rPr>
          <w:rFonts w:ascii="Bookman Old Style" w:hAnsi="Bookman Old Style"/>
          <w:b/>
          <w:i/>
        </w:rPr>
        <w:t>R</w:t>
      </w:r>
      <w:r w:rsidR="005B02AF" w:rsidRPr="001A5378">
        <w:rPr>
          <w:rFonts w:ascii="Bookman Old Style" w:hAnsi="Bookman Old Style"/>
          <w:b/>
          <w:i/>
        </w:rPr>
        <w:t>esoluciones de las Naciones Unidas y de otros organismos internacionales, que instan tanto a la A</w:t>
      </w:r>
      <w:r w:rsidR="00BF0AF6" w:rsidRPr="001A5378">
        <w:rPr>
          <w:rFonts w:ascii="Bookman Old Style" w:hAnsi="Bookman Old Style"/>
          <w:b/>
          <w:i/>
        </w:rPr>
        <w:t>RGENTINA</w:t>
      </w:r>
      <w:r w:rsidR="005B02AF" w:rsidRPr="001A5378">
        <w:rPr>
          <w:rFonts w:ascii="Bookman Old Style" w:hAnsi="Bookman Old Style"/>
          <w:b/>
          <w:i/>
        </w:rPr>
        <w:t xml:space="preserve"> como al R</w:t>
      </w:r>
      <w:r w:rsidR="00BF0AF6" w:rsidRPr="001A5378">
        <w:rPr>
          <w:rFonts w:ascii="Bookman Old Style" w:hAnsi="Bookman Old Style"/>
          <w:b/>
          <w:i/>
        </w:rPr>
        <w:t xml:space="preserve">EINO </w:t>
      </w:r>
      <w:r w:rsidR="005B02AF" w:rsidRPr="001A5378">
        <w:rPr>
          <w:rFonts w:ascii="Bookman Old Style" w:hAnsi="Bookman Old Style"/>
          <w:b/>
          <w:i/>
        </w:rPr>
        <w:t xml:space="preserve"> U</w:t>
      </w:r>
      <w:r w:rsidR="00BF0AF6" w:rsidRPr="001A5378">
        <w:rPr>
          <w:rFonts w:ascii="Bookman Old Style" w:hAnsi="Bookman Old Style"/>
          <w:b/>
          <w:i/>
        </w:rPr>
        <w:t>NIDO</w:t>
      </w:r>
      <w:r w:rsidR="005B02AF" w:rsidRPr="001A5378">
        <w:rPr>
          <w:rFonts w:ascii="Bookman Old Style" w:hAnsi="Bookman Old Style"/>
          <w:b/>
          <w:i/>
        </w:rPr>
        <w:t xml:space="preserve"> a reanudar las negociaciones, a fin de encontrar una solución pacífica y definitiva a la disputa de soberanía que involucra a ambos países en la C</w:t>
      </w:r>
      <w:r w:rsidR="00BF0AF6" w:rsidRPr="001A5378">
        <w:rPr>
          <w:rFonts w:ascii="Bookman Old Style" w:hAnsi="Bookman Old Style"/>
          <w:b/>
          <w:i/>
        </w:rPr>
        <w:t>UESTIÓN de las ISLAS</w:t>
      </w:r>
      <w:r w:rsidR="005B02AF" w:rsidRPr="001A5378">
        <w:rPr>
          <w:rFonts w:ascii="Bookman Old Style" w:hAnsi="Bookman Old Style"/>
          <w:b/>
          <w:i/>
        </w:rPr>
        <w:t xml:space="preserve"> M</w:t>
      </w:r>
      <w:r w:rsidR="00BF0AF6" w:rsidRPr="001A5378">
        <w:rPr>
          <w:rFonts w:ascii="Bookman Old Style" w:hAnsi="Bookman Old Style"/>
          <w:b/>
          <w:i/>
        </w:rPr>
        <w:t>ALVINAS</w:t>
      </w:r>
      <w:r w:rsidR="005B02AF" w:rsidRPr="001A5378">
        <w:rPr>
          <w:rFonts w:ascii="Bookman Old Style" w:hAnsi="Bookman Old Style"/>
          <w:b/>
          <w:i/>
        </w:rPr>
        <w:t>”.</w:t>
      </w:r>
      <w:r w:rsidR="00401D2F" w:rsidRPr="001A5378">
        <w:rPr>
          <w:rFonts w:ascii="Bookman Old Style" w:hAnsi="Bookman Old Style"/>
          <w:b/>
          <w:i/>
        </w:rPr>
        <w:t xml:space="preserve"> </w:t>
      </w:r>
      <w:r w:rsidR="00401D2F" w:rsidRPr="001A5378">
        <w:rPr>
          <w:rFonts w:ascii="Bookman Old Style" w:hAnsi="Bookman Old Style"/>
        </w:rPr>
        <w:t xml:space="preserve">Reafirmó además la soberanía argentina sobre las GEORGIAS DEL SUR, SANDWICH DEL SUR Y </w:t>
      </w:r>
      <w:r w:rsidR="000A4FF4" w:rsidRPr="001A5378">
        <w:rPr>
          <w:rFonts w:ascii="Bookman Old Style" w:hAnsi="Bookman Old Style"/>
        </w:rPr>
        <w:t>L</w:t>
      </w:r>
      <w:r w:rsidR="00401D2F" w:rsidRPr="001A5378">
        <w:rPr>
          <w:rFonts w:ascii="Bookman Old Style" w:hAnsi="Bookman Old Style"/>
        </w:rPr>
        <w:t>OS ESPACIOS MARÍTIMOS CIRCUNDANTES</w:t>
      </w:r>
      <w:r w:rsidR="000D079B" w:rsidRPr="001A5378">
        <w:rPr>
          <w:rFonts w:ascii="Bookman Old Style" w:hAnsi="Bookman Old Style"/>
        </w:rPr>
        <w:t xml:space="preserve"> y </w:t>
      </w:r>
      <w:r w:rsidR="000A4FF4" w:rsidRPr="001A5378">
        <w:rPr>
          <w:rFonts w:ascii="Bookman Old Style" w:hAnsi="Bookman Old Style"/>
        </w:rPr>
        <w:t xml:space="preserve"> recalcó que “</w:t>
      </w:r>
      <w:r w:rsidR="000A4FF4" w:rsidRPr="001A5378">
        <w:rPr>
          <w:rFonts w:ascii="Bookman Old Style" w:hAnsi="Bookman Old Style"/>
          <w:b/>
          <w:i/>
        </w:rPr>
        <w:t xml:space="preserve">que  la presencia militar contradice también la </w:t>
      </w:r>
      <w:r w:rsidR="002C08E5" w:rsidRPr="001A5378">
        <w:rPr>
          <w:rFonts w:ascii="Bookman Old Style" w:hAnsi="Bookman Old Style"/>
          <w:b/>
          <w:i/>
        </w:rPr>
        <w:t>R</w:t>
      </w:r>
      <w:r w:rsidR="000A4FF4" w:rsidRPr="001A5378">
        <w:rPr>
          <w:rFonts w:ascii="Bookman Old Style" w:hAnsi="Bookman Old Style"/>
          <w:b/>
          <w:i/>
        </w:rPr>
        <w:t xml:space="preserve">esolución 41/11 de la Asamblea General (Zona de Paz y Cooperación en el Atlántico Sur) que, entre otras disposiciones, exhorta a los estados de todas las demás regiones, en especial a los estados militarmente importantes, a que respeten escrupulosamente la </w:t>
      </w:r>
      <w:r w:rsidR="002C08E5" w:rsidRPr="001A5378">
        <w:rPr>
          <w:rFonts w:ascii="Bookman Old Style" w:hAnsi="Bookman Old Style"/>
          <w:b/>
          <w:i/>
        </w:rPr>
        <w:t>R</w:t>
      </w:r>
      <w:r w:rsidR="000A4FF4" w:rsidRPr="001A5378">
        <w:rPr>
          <w:rFonts w:ascii="Bookman Old Style" w:hAnsi="Bookman Old Style"/>
          <w:b/>
          <w:i/>
        </w:rPr>
        <w:t xml:space="preserve">egión del Atlántico Sur como zona de paz y cooperación, en particular mediante la reducción y eventual eliminación de su presencia militar en dicha </w:t>
      </w:r>
      <w:r w:rsidR="00D26096" w:rsidRPr="001A5378">
        <w:rPr>
          <w:rFonts w:ascii="Bookman Old Style" w:hAnsi="Bookman Old Style"/>
          <w:b/>
          <w:i/>
        </w:rPr>
        <w:t>R</w:t>
      </w:r>
      <w:r w:rsidR="000A4FF4" w:rsidRPr="001A5378">
        <w:rPr>
          <w:rFonts w:ascii="Bookman Old Style" w:hAnsi="Bookman Old Style"/>
          <w:b/>
          <w:i/>
        </w:rPr>
        <w:t>egión</w:t>
      </w:r>
      <w:r w:rsidR="000A4FF4" w:rsidRPr="001A5378">
        <w:rPr>
          <w:rFonts w:ascii="Bookman Old Style" w:hAnsi="Bookman Old Style"/>
        </w:rPr>
        <w:t>.</w:t>
      </w:r>
      <w:r w:rsidR="00D26096" w:rsidRPr="001A5378">
        <w:rPr>
          <w:rFonts w:ascii="Bookman Old Style" w:hAnsi="Bookman Old Style"/>
        </w:rPr>
        <w:t>”</w:t>
      </w:r>
      <w:r w:rsidR="00B77C51" w:rsidRPr="001A5378">
        <w:rPr>
          <w:rFonts w:ascii="Bookman Old Style" w:hAnsi="Bookman Old Style"/>
        </w:rPr>
        <w:t xml:space="preserve"> En </w:t>
      </w:r>
      <w:r w:rsidR="000D079B" w:rsidRPr="001A5378">
        <w:rPr>
          <w:rFonts w:ascii="Bookman Old Style" w:hAnsi="Bookman Old Style"/>
        </w:rPr>
        <w:t>palabras del CANCILLER SANTIAGO CAFIERO  mientras no haya un regreso por parte de GRAN BRETAÑ</w:t>
      </w:r>
      <w:r w:rsidR="000A75D9" w:rsidRPr="001A5378">
        <w:rPr>
          <w:rFonts w:ascii="Bookman Old Style" w:hAnsi="Bookman Old Style"/>
        </w:rPr>
        <w:t>A a la mesa de negociaciones</w:t>
      </w:r>
      <w:r w:rsidR="000D079B" w:rsidRPr="001A5378">
        <w:rPr>
          <w:rFonts w:ascii="Bookman Old Style" w:hAnsi="Bookman Old Style"/>
        </w:rPr>
        <w:t xml:space="preserve">  </w:t>
      </w:r>
      <w:r w:rsidR="000A75D9" w:rsidRPr="001A5378">
        <w:rPr>
          <w:rFonts w:ascii="Bookman Old Style" w:hAnsi="Bookman Old Style"/>
        </w:rPr>
        <w:t>“</w:t>
      </w:r>
      <w:r w:rsidR="000D079B" w:rsidRPr="001A5378">
        <w:rPr>
          <w:rFonts w:ascii="Bookman Old Style" w:hAnsi="Bookman Old Style"/>
          <w:b/>
          <w:i/>
        </w:rPr>
        <w:t>cualquier tipo de actividad que se esté desarrollando y</w:t>
      </w:r>
      <w:r w:rsidR="000D079B" w:rsidRPr="001A5378">
        <w:rPr>
          <w:rFonts w:ascii="Bookman Old Style" w:hAnsi="Bookman Old Style"/>
        </w:rPr>
        <w:t xml:space="preserve"> </w:t>
      </w:r>
      <w:r w:rsidR="000D079B" w:rsidRPr="001A5378">
        <w:rPr>
          <w:rFonts w:ascii="Bookman Old Style" w:hAnsi="Bookman Old Style"/>
          <w:b/>
          <w:i/>
        </w:rPr>
        <w:t>estas maniobras militares</w:t>
      </w:r>
      <w:r w:rsidR="000D079B" w:rsidRPr="001A5378">
        <w:rPr>
          <w:rFonts w:ascii="Bookman Old Style" w:hAnsi="Bookman Old Style"/>
          <w:i/>
        </w:rPr>
        <w:t xml:space="preserve"> </w:t>
      </w:r>
      <w:r w:rsidR="000D079B" w:rsidRPr="001A5378">
        <w:rPr>
          <w:rFonts w:ascii="Bookman Old Style" w:hAnsi="Bookman Old Style"/>
          <w:b/>
          <w:i/>
        </w:rPr>
        <w:t xml:space="preserve">son </w:t>
      </w:r>
      <w:r w:rsidR="00794006" w:rsidRPr="001A5378">
        <w:rPr>
          <w:rFonts w:ascii="Bookman Old Style" w:hAnsi="Bookman Old Style"/>
          <w:b/>
          <w:i/>
        </w:rPr>
        <w:t xml:space="preserve">actividades ilegales para la </w:t>
      </w:r>
      <w:r w:rsidR="005B02AF" w:rsidRPr="001A5378">
        <w:rPr>
          <w:rFonts w:ascii="Bookman Old Style" w:hAnsi="Bookman Old Style"/>
          <w:b/>
          <w:i/>
        </w:rPr>
        <w:t>A</w:t>
      </w:r>
      <w:r w:rsidR="000A75D9" w:rsidRPr="001A5378">
        <w:rPr>
          <w:rFonts w:ascii="Bookman Old Style" w:hAnsi="Bookman Old Style"/>
          <w:b/>
          <w:i/>
        </w:rPr>
        <w:t>RGENTIN</w:t>
      </w:r>
      <w:r w:rsidR="009D0413" w:rsidRPr="001A5378">
        <w:rPr>
          <w:rFonts w:ascii="Bookman Old Style" w:hAnsi="Bookman Old Style"/>
          <w:b/>
          <w:i/>
        </w:rPr>
        <w:t>A</w:t>
      </w:r>
      <w:r w:rsidR="00794006" w:rsidRPr="001A5378">
        <w:rPr>
          <w:rFonts w:ascii="Bookman Old Style" w:hAnsi="Bookman Old Style"/>
          <w:b/>
          <w:i/>
        </w:rPr>
        <w:t xml:space="preserve"> </w:t>
      </w:r>
      <w:r w:rsidR="000A75D9" w:rsidRPr="001A5378">
        <w:rPr>
          <w:rFonts w:ascii="Bookman Old Style" w:hAnsi="Bookman Old Style"/>
          <w:b/>
          <w:i/>
        </w:rPr>
        <w:t xml:space="preserve">y </w:t>
      </w:r>
      <w:r w:rsidR="005B02AF" w:rsidRPr="001A5378">
        <w:rPr>
          <w:rFonts w:ascii="Bookman Old Style" w:hAnsi="Bookman Old Style"/>
          <w:b/>
          <w:i/>
        </w:rPr>
        <w:t xml:space="preserve">el </w:t>
      </w:r>
      <w:r w:rsidR="000D079B" w:rsidRPr="001A5378">
        <w:rPr>
          <w:rFonts w:ascii="Bookman Old Style" w:hAnsi="Bookman Old Style"/>
          <w:b/>
          <w:i/>
        </w:rPr>
        <w:t>DERECHO INTERNACIONAL</w:t>
      </w:r>
      <w:r w:rsidR="000A4FF4" w:rsidRPr="001A5378">
        <w:rPr>
          <w:rFonts w:ascii="Bookman Old Style" w:hAnsi="Bookman Old Style"/>
          <w:b/>
          <w:i/>
        </w:rPr>
        <w:t xml:space="preserve">. </w:t>
      </w:r>
      <w:r w:rsidR="005B02AF" w:rsidRPr="001A5378">
        <w:rPr>
          <w:rFonts w:ascii="Bookman Old Style" w:hAnsi="Bookman Old Style"/>
          <w:b/>
          <w:i/>
        </w:rPr>
        <w:t xml:space="preserve">Por eso la </w:t>
      </w:r>
      <w:r w:rsidR="000A4FF4" w:rsidRPr="001A5378">
        <w:rPr>
          <w:rFonts w:ascii="Bookman Old Style" w:hAnsi="Bookman Old Style"/>
          <w:b/>
          <w:i/>
        </w:rPr>
        <w:t>ARGENTINA</w:t>
      </w:r>
      <w:r w:rsidR="005B02AF" w:rsidRPr="001A5378">
        <w:rPr>
          <w:rFonts w:ascii="Bookman Old Style" w:hAnsi="Bookman Old Style"/>
          <w:b/>
          <w:i/>
        </w:rPr>
        <w:t xml:space="preserve"> va a seguir reclamando y repudiando ese tipo de acciones</w:t>
      </w:r>
      <w:r w:rsidR="000A4FF4" w:rsidRPr="001A5378">
        <w:rPr>
          <w:rFonts w:ascii="Bookman Old Style" w:hAnsi="Bookman Old Style"/>
          <w:b/>
          <w:i/>
        </w:rPr>
        <w:t xml:space="preserve">”. </w:t>
      </w:r>
      <w:r w:rsidR="000A4FF4" w:rsidRPr="001A5378">
        <w:rPr>
          <w:rFonts w:ascii="Bookman Old Style" w:hAnsi="Bookman Old Style"/>
        </w:rPr>
        <w:t xml:space="preserve"> </w:t>
      </w:r>
    </w:p>
    <w:p w14:paraId="6B2681ED" w14:textId="77777777" w:rsidR="00794006" w:rsidRPr="001A5378" w:rsidRDefault="005277D2" w:rsidP="001A5378">
      <w:pPr>
        <w:spacing w:before="120" w:after="240"/>
        <w:jc w:val="both"/>
        <w:rPr>
          <w:rFonts w:ascii="Bookman Old Style" w:hAnsi="Bookman Old Style"/>
          <w:b/>
          <w:i/>
        </w:rPr>
      </w:pPr>
      <w:r w:rsidRPr="001A5378">
        <w:rPr>
          <w:rFonts w:ascii="Bookman Old Style" w:hAnsi="Bookman Old Style"/>
        </w:rPr>
        <w:t xml:space="preserve">Por esos días el diario británico </w:t>
      </w:r>
      <w:r w:rsidR="00413869" w:rsidRPr="001A5378">
        <w:rPr>
          <w:rFonts w:ascii="Bookman Old Style" w:hAnsi="Bookman Old Style"/>
        </w:rPr>
        <w:t>“</w:t>
      </w:r>
      <w:r w:rsidRPr="001A5378">
        <w:rPr>
          <w:rFonts w:ascii="Bookman Old Style" w:hAnsi="Bookman Old Style"/>
          <w:i/>
        </w:rPr>
        <w:t>FINANCIAL TIMES</w:t>
      </w:r>
      <w:r w:rsidR="00413869" w:rsidRPr="001A5378">
        <w:rPr>
          <w:rFonts w:ascii="Bookman Old Style" w:hAnsi="Bookman Old Style"/>
          <w:i/>
        </w:rPr>
        <w:t>”</w:t>
      </w:r>
      <w:r w:rsidRPr="001A5378">
        <w:rPr>
          <w:rFonts w:ascii="Bookman Old Style" w:hAnsi="Bookman Old Style"/>
        </w:rPr>
        <w:t xml:space="preserve"> publicó un artículo  </w:t>
      </w:r>
      <w:r w:rsidR="006600A1" w:rsidRPr="001A5378">
        <w:rPr>
          <w:rFonts w:ascii="Bookman Old Style" w:hAnsi="Bookman Old Style"/>
        </w:rPr>
        <w:t xml:space="preserve">en el que sugirió que el </w:t>
      </w:r>
      <w:r w:rsidRPr="001A5378">
        <w:rPr>
          <w:rFonts w:ascii="Bookman Old Style" w:hAnsi="Bookman Old Style"/>
        </w:rPr>
        <w:t xml:space="preserve">REINO UNIDO </w:t>
      </w:r>
      <w:r w:rsidR="006600A1" w:rsidRPr="001A5378">
        <w:rPr>
          <w:rFonts w:ascii="Bookman Old Style" w:hAnsi="Bookman Old Style"/>
        </w:rPr>
        <w:t xml:space="preserve"> podría </w:t>
      </w:r>
      <w:r w:rsidR="006600A1" w:rsidRPr="001A5378">
        <w:rPr>
          <w:rFonts w:ascii="Bookman Old Style" w:hAnsi="Bookman Old Style"/>
          <w:b/>
        </w:rPr>
        <w:t>“levantar el embargo militar</w:t>
      </w:r>
      <w:r w:rsidR="006600A1" w:rsidRPr="001A5378">
        <w:rPr>
          <w:rFonts w:ascii="Bookman Old Style" w:hAnsi="Bookman Old Style"/>
        </w:rPr>
        <w:t xml:space="preserve">” sobre </w:t>
      </w:r>
      <w:r w:rsidR="000A75D9" w:rsidRPr="001A5378">
        <w:rPr>
          <w:rFonts w:ascii="Bookman Old Style" w:hAnsi="Bookman Old Style"/>
        </w:rPr>
        <w:t>ARGENTINA</w:t>
      </w:r>
      <w:r w:rsidR="006600A1" w:rsidRPr="001A5378">
        <w:rPr>
          <w:rFonts w:ascii="Bookman Old Style" w:hAnsi="Bookman Old Style"/>
        </w:rPr>
        <w:t xml:space="preserve">, reducir la militarización sobre las </w:t>
      </w:r>
      <w:r w:rsidRPr="001A5378">
        <w:rPr>
          <w:rFonts w:ascii="Bookman Old Style" w:hAnsi="Bookman Old Style"/>
        </w:rPr>
        <w:t xml:space="preserve">ISLAS MALVINAS </w:t>
      </w:r>
      <w:r w:rsidR="006600A1" w:rsidRPr="001A5378">
        <w:rPr>
          <w:rFonts w:ascii="Bookman Old Style" w:hAnsi="Bookman Old Style"/>
        </w:rPr>
        <w:t xml:space="preserve"> y reanudar los vuelos entre el </w:t>
      </w:r>
      <w:r w:rsidRPr="001A5378">
        <w:rPr>
          <w:rFonts w:ascii="Bookman Old Style" w:hAnsi="Bookman Old Style"/>
        </w:rPr>
        <w:t xml:space="preserve">ARCHIPIÉLAGO </w:t>
      </w:r>
      <w:r w:rsidR="006600A1" w:rsidRPr="001A5378">
        <w:rPr>
          <w:rFonts w:ascii="Bookman Old Style" w:hAnsi="Bookman Old Style"/>
        </w:rPr>
        <w:t xml:space="preserve"> y el </w:t>
      </w:r>
      <w:r w:rsidRPr="001A5378">
        <w:rPr>
          <w:rFonts w:ascii="Bookman Old Style" w:hAnsi="Bookman Old Style"/>
        </w:rPr>
        <w:t xml:space="preserve">CONTINENTE. </w:t>
      </w:r>
      <w:r w:rsidR="006600A1" w:rsidRPr="001A5378">
        <w:rPr>
          <w:rFonts w:ascii="Bookman Old Style" w:hAnsi="Bookman Old Style"/>
          <w:b/>
          <w:i/>
        </w:rPr>
        <w:t xml:space="preserve">“Gran Bretaña podría levantar el embargo militar sobre la Argentina, una economía que forma parte del G-20 y una democracia que tiene casi 40 años, y reducir la militarización en la zona. Esto enviaría una señal poderosa a Buenos Aires y </w:t>
      </w:r>
      <w:r w:rsidR="00794006" w:rsidRPr="001A5378">
        <w:rPr>
          <w:rFonts w:ascii="Bookman Old Style" w:hAnsi="Bookman Old Style"/>
          <w:b/>
          <w:i/>
        </w:rPr>
        <w:t xml:space="preserve">a </w:t>
      </w:r>
      <w:r w:rsidR="006600A1" w:rsidRPr="001A5378">
        <w:rPr>
          <w:rFonts w:ascii="Bookman Old Style" w:hAnsi="Bookman Old Style"/>
          <w:b/>
          <w:i/>
        </w:rPr>
        <w:t xml:space="preserve">las </w:t>
      </w:r>
      <w:r w:rsidR="000A75D9" w:rsidRPr="001A5378">
        <w:rPr>
          <w:rFonts w:ascii="Bookman Old Style" w:hAnsi="Bookman Old Style"/>
        </w:rPr>
        <w:t>I</w:t>
      </w:r>
      <w:r w:rsidR="006600A1" w:rsidRPr="001A5378">
        <w:rPr>
          <w:rFonts w:ascii="Bookman Old Style" w:hAnsi="Bookman Old Style"/>
        </w:rPr>
        <w:t>slas</w:t>
      </w:r>
      <w:r w:rsidR="006600A1" w:rsidRPr="001A5378">
        <w:rPr>
          <w:rFonts w:ascii="Bookman Old Style" w:hAnsi="Bookman Old Style"/>
          <w:b/>
          <w:i/>
        </w:rPr>
        <w:t xml:space="preserve"> de que Londres desea ver más relaciones normales y amistosas en la zona sur del Océano Atlántico”, </w:t>
      </w:r>
      <w:r w:rsidR="006600A1" w:rsidRPr="001A5378">
        <w:rPr>
          <w:rFonts w:ascii="Bookman Old Style" w:hAnsi="Bookman Old Style"/>
        </w:rPr>
        <w:t>aseguró el texto publicado en un editorial</w:t>
      </w:r>
      <w:r w:rsidRPr="001A5378">
        <w:rPr>
          <w:rFonts w:ascii="Bookman Old Style" w:hAnsi="Bookman Old Style"/>
        </w:rPr>
        <w:t xml:space="preserve">.  Por su parte,  voceros del FOREIGN OFFICE declararon al diario </w:t>
      </w:r>
      <w:r w:rsidRPr="001A5378">
        <w:rPr>
          <w:rFonts w:ascii="Bookman Old Style" w:hAnsi="Bookman Old Style"/>
          <w:i/>
        </w:rPr>
        <w:t>LA NACION</w:t>
      </w:r>
      <w:r w:rsidRPr="001A5378">
        <w:rPr>
          <w:rFonts w:ascii="Bookman Old Style" w:hAnsi="Bookman Old Style"/>
        </w:rPr>
        <w:t>”</w:t>
      </w:r>
      <w:r w:rsidR="00413869" w:rsidRPr="001A5378">
        <w:rPr>
          <w:rFonts w:ascii="Bookman Old Style" w:hAnsi="Bookman Old Style"/>
        </w:rPr>
        <w:t xml:space="preserve"> que  </w:t>
      </w:r>
      <w:r w:rsidR="006600A1" w:rsidRPr="001A5378">
        <w:rPr>
          <w:rFonts w:ascii="Bookman Old Style" w:hAnsi="Bookman Old Style"/>
        </w:rPr>
        <w:t xml:space="preserve"> </w:t>
      </w:r>
      <w:r w:rsidR="006600A1" w:rsidRPr="001A5378">
        <w:rPr>
          <w:rFonts w:ascii="Bookman Old Style" w:hAnsi="Bookman Old Style"/>
          <w:b/>
          <w:i/>
        </w:rPr>
        <w:t xml:space="preserve">“el Reino Unido no está militarizando las Islas Falkland. Nuestras fuerzas en el Atlántico Sur son totalmente defensivas y están al nivel adecuado para garantizar la defensa de las </w:t>
      </w:r>
      <w:r w:rsidR="00794006" w:rsidRPr="001A5378">
        <w:rPr>
          <w:rFonts w:ascii="Bookman Old Style" w:hAnsi="Bookman Old Style"/>
          <w:b/>
          <w:i/>
        </w:rPr>
        <w:t>I</w:t>
      </w:r>
      <w:r w:rsidR="006600A1" w:rsidRPr="001A5378">
        <w:rPr>
          <w:rFonts w:ascii="Bookman Old Style" w:hAnsi="Bookman Old Style"/>
          <w:b/>
          <w:i/>
        </w:rPr>
        <w:t>slas contra cualquier amenaza potencial. De hecho, la presencia militar del Reino Unido se ha reducido significativamente desde 1982</w:t>
      </w:r>
      <w:r w:rsidR="006600A1" w:rsidRPr="001A5378">
        <w:rPr>
          <w:rFonts w:ascii="Bookman Old Style" w:hAnsi="Bookman Old Style"/>
        </w:rPr>
        <w:t>″.</w:t>
      </w:r>
      <w:r w:rsidR="00413869" w:rsidRPr="001A5378">
        <w:rPr>
          <w:rFonts w:ascii="Bookman Old Style" w:hAnsi="Bookman Old Style"/>
        </w:rPr>
        <w:t xml:space="preserve"> Y a comienzos de abril  </w:t>
      </w:r>
      <w:r w:rsidR="006600A1" w:rsidRPr="001A5378">
        <w:rPr>
          <w:rFonts w:ascii="Bookman Old Style" w:hAnsi="Bookman Old Style"/>
        </w:rPr>
        <w:t xml:space="preserve">el </w:t>
      </w:r>
      <w:r w:rsidR="00413869" w:rsidRPr="001A5378">
        <w:rPr>
          <w:rFonts w:ascii="Bookman Old Style" w:hAnsi="Bookman Old Style"/>
        </w:rPr>
        <w:t xml:space="preserve">COMANDANTE DE LA FUERZA BRITÁNICA en las ISLAS DEL ATLÁNTICO SUR, JONATHAN LETT,   </w:t>
      </w:r>
      <w:r w:rsidR="006600A1" w:rsidRPr="001A5378">
        <w:rPr>
          <w:rFonts w:ascii="Bookman Old Style" w:hAnsi="Bookman Old Style"/>
        </w:rPr>
        <w:t xml:space="preserve"> reveló a un enviado especial de </w:t>
      </w:r>
      <w:r w:rsidR="00413869" w:rsidRPr="001A5378">
        <w:rPr>
          <w:rFonts w:ascii="Bookman Old Style" w:hAnsi="Bookman Old Style"/>
        </w:rPr>
        <w:t>“</w:t>
      </w:r>
      <w:r w:rsidR="006600A1" w:rsidRPr="001A5378">
        <w:rPr>
          <w:rFonts w:ascii="Bookman Old Style" w:hAnsi="Bookman Old Style"/>
          <w:i/>
        </w:rPr>
        <w:t>LA NACION</w:t>
      </w:r>
      <w:r w:rsidR="00413869" w:rsidRPr="001A5378">
        <w:rPr>
          <w:rFonts w:ascii="Bookman Old Style" w:hAnsi="Bookman Old Style"/>
        </w:rPr>
        <w:t>”</w:t>
      </w:r>
      <w:r w:rsidR="006600A1" w:rsidRPr="001A5378">
        <w:rPr>
          <w:rFonts w:ascii="Bookman Old Style" w:hAnsi="Bookman Old Style"/>
        </w:rPr>
        <w:t xml:space="preserve"> que la dotación militar en las </w:t>
      </w:r>
      <w:r w:rsidR="00413869" w:rsidRPr="001A5378">
        <w:rPr>
          <w:rFonts w:ascii="Bookman Old Style" w:hAnsi="Bookman Old Style"/>
        </w:rPr>
        <w:t xml:space="preserve">ISLAS </w:t>
      </w:r>
      <w:r w:rsidR="006600A1" w:rsidRPr="001A5378">
        <w:rPr>
          <w:rFonts w:ascii="Bookman Old Style" w:hAnsi="Bookman Old Style"/>
        </w:rPr>
        <w:t xml:space="preserve"> está </w:t>
      </w:r>
      <w:r w:rsidR="006600A1" w:rsidRPr="001A5378">
        <w:rPr>
          <w:rFonts w:ascii="Bookman Old Style" w:hAnsi="Bookman Old Style"/>
          <w:b/>
          <w:i/>
        </w:rPr>
        <w:t>“en su nivel operativo mínimo”</w:t>
      </w:r>
      <w:r w:rsidR="006600A1" w:rsidRPr="001A5378">
        <w:rPr>
          <w:rFonts w:ascii="Bookman Old Style" w:hAnsi="Bookman Old Style"/>
        </w:rPr>
        <w:t xml:space="preserve"> y negó las acusaciones sobre una militarización de </w:t>
      </w:r>
      <w:r w:rsidR="006600A1" w:rsidRPr="001A5378">
        <w:rPr>
          <w:rFonts w:ascii="Bookman Old Style" w:hAnsi="Bookman Old Style"/>
        </w:rPr>
        <w:lastRenderedPageBreak/>
        <w:t xml:space="preserve">la </w:t>
      </w:r>
      <w:r w:rsidR="00413869" w:rsidRPr="001A5378">
        <w:rPr>
          <w:rFonts w:ascii="Bookman Old Style" w:hAnsi="Bookman Old Style"/>
        </w:rPr>
        <w:t>REGIÓN</w:t>
      </w:r>
      <w:r w:rsidR="006600A1" w:rsidRPr="001A5378">
        <w:rPr>
          <w:rFonts w:ascii="Bookman Old Style" w:hAnsi="Bookman Old Style"/>
        </w:rPr>
        <w:t>. Explicó que “</w:t>
      </w:r>
      <w:r w:rsidR="006600A1" w:rsidRPr="001A5378">
        <w:rPr>
          <w:rFonts w:ascii="Bookman Old Style" w:hAnsi="Bookman Old Style"/>
          <w:b/>
          <w:i/>
        </w:rPr>
        <w:t xml:space="preserve">el propósito de la base es </w:t>
      </w:r>
      <w:r w:rsidR="00794006" w:rsidRPr="001A5378">
        <w:rPr>
          <w:rFonts w:ascii="Bookman Old Style" w:hAnsi="Bookman Old Style"/>
          <w:b/>
          <w:i/>
        </w:rPr>
        <w:t xml:space="preserve">enteramente defensivo, para defender las </w:t>
      </w:r>
      <w:r w:rsidR="00102CC9" w:rsidRPr="001A5378">
        <w:rPr>
          <w:rFonts w:ascii="Bookman Old Style" w:hAnsi="Bookman Old Style"/>
          <w:b/>
          <w:i/>
        </w:rPr>
        <w:t>ISLAS</w:t>
      </w:r>
      <w:r w:rsidR="00794006" w:rsidRPr="001A5378">
        <w:rPr>
          <w:rFonts w:ascii="Bookman Old Style" w:hAnsi="Bookman Old Style"/>
          <w:b/>
          <w:i/>
        </w:rPr>
        <w:t xml:space="preserve"> de cualquier amenaza potencial”. </w:t>
      </w:r>
    </w:p>
    <w:p w14:paraId="3F534AF9" w14:textId="77777777" w:rsidR="00FE4028" w:rsidRPr="001A5378" w:rsidRDefault="00FE4028" w:rsidP="001A5378">
      <w:pPr>
        <w:spacing w:before="120" w:after="240"/>
        <w:jc w:val="both"/>
        <w:rPr>
          <w:rFonts w:ascii="Bookman Old Style" w:hAnsi="Bookman Old Style"/>
          <w:b/>
        </w:rPr>
      </w:pPr>
    </w:p>
    <w:p w14:paraId="796FFF41" w14:textId="77777777" w:rsidR="00451DAA" w:rsidRPr="001A5378" w:rsidRDefault="00451DAA" w:rsidP="001A5378">
      <w:pPr>
        <w:spacing w:before="120" w:after="240"/>
        <w:jc w:val="both"/>
        <w:rPr>
          <w:rFonts w:ascii="Bookman Old Style" w:hAnsi="Bookman Old Style"/>
          <w:b/>
        </w:rPr>
      </w:pPr>
      <w:r w:rsidRPr="001A5378">
        <w:rPr>
          <w:rFonts w:ascii="Bookman Old Style" w:hAnsi="Bookman Old Style"/>
          <w:b/>
        </w:rPr>
        <w:t>HABLEMOS CLARO AL RESPECTO</w:t>
      </w:r>
    </w:p>
    <w:p w14:paraId="58A067C8" w14:textId="77777777" w:rsidR="0085741A" w:rsidRPr="001A5378" w:rsidRDefault="00451DAA" w:rsidP="001A5378">
      <w:pPr>
        <w:spacing w:before="120" w:after="240"/>
        <w:jc w:val="both"/>
        <w:rPr>
          <w:rFonts w:ascii="Bookman Old Style" w:hAnsi="Bookman Old Style"/>
          <w:b/>
        </w:rPr>
      </w:pPr>
      <w:r w:rsidRPr="001A5378">
        <w:rPr>
          <w:rFonts w:ascii="Bookman Old Style" w:hAnsi="Bookman Old Style"/>
          <w:b/>
        </w:rPr>
        <w:t xml:space="preserve"> </w:t>
      </w:r>
      <w:r w:rsidR="0085741A" w:rsidRPr="001A5378">
        <w:rPr>
          <w:rFonts w:ascii="Bookman Old Style" w:eastAsia="Calibri" w:hAnsi="Bookman Old Style" w:cs="Times New Roman"/>
        </w:rPr>
        <w:t xml:space="preserve">La base militar británica en las </w:t>
      </w:r>
      <w:r w:rsidR="00552760" w:rsidRPr="001A5378">
        <w:rPr>
          <w:rFonts w:ascii="Bookman Old Style" w:eastAsia="Calibri" w:hAnsi="Bookman Old Style" w:cs="Times New Roman"/>
        </w:rPr>
        <w:t xml:space="preserve">MALVINAS </w:t>
      </w:r>
      <w:r w:rsidR="0085741A" w:rsidRPr="001A5378">
        <w:rPr>
          <w:rFonts w:ascii="Bookman Old Style" w:eastAsia="Calibri" w:hAnsi="Bookman Old Style" w:cs="Times New Roman"/>
        </w:rPr>
        <w:t>sirve a varios  propósitos   no  siempre  c</w:t>
      </w:r>
      <w:r w:rsidR="004A10C2" w:rsidRPr="001A5378">
        <w:rPr>
          <w:rFonts w:ascii="Bookman Old Style" w:eastAsia="Calibri" w:hAnsi="Bookman Old Style" w:cs="Times New Roman"/>
        </w:rPr>
        <w:t>onfesados.  El  más “inocente”</w:t>
      </w:r>
      <w:r w:rsidR="0085741A" w:rsidRPr="001A5378">
        <w:rPr>
          <w:rFonts w:ascii="Bookman Old Style" w:eastAsia="Calibri" w:hAnsi="Bookman Old Style" w:cs="Times New Roman"/>
        </w:rPr>
        <w:t xml:space="preserve"> es proveer  apoyo  a la población exógena y endógena de las </w:t>
      </w:r>
      <w:r w:rsidR="00552760" w:rsidRPr="001A5378">
        <w:rPr>
          <w:rFonts w:ascii="Bookman Old Style" w:eastAsia="Calibri" w:hAnsi="Bookman Old Style" w:cs="Times New Roman"/>
        </w:rPr>
        <w:t xml:space="preserve">ISLAS </w:t>
      </w:r>
      <w:r w:rsidR="0085741A" w:rsidRPr="001A5378">
        <w:rPr>
          <w:rFonts w:ascii="Bookman Old Style" w:eastAsia="Calibri" w:hAnsi="Bookman Old Style" w:cs="Times New Roman"/>
        </w:rPr>
        <w:t xml:space="preserve"> y complementariamente a los intereses económicos de la antigua compañía monopólica de ellas, la </w:t>
      </w:r>
      <w:r w:rsidR="00552760" w:rsidRPr="001A5378">
        <w:rPr>
          <w:rFonts w:ascii="Bookman Old Style" w:eastAsia="Calibri" w:hAnsi="Bookman Old Style" w:cs="Times New Roman"/>
        </w:rPr>
        <w:t xml:space="preserve">FALKLAND ISLAND COMPANY, </w:t>
      </w:r>
      <w:r w:rsidR="0085741A" w:rsidRPr="001A5378">
        <w:rPr>
          <w:rFonts w:ascii="Bookman Old Style" w:eastAsia="Calibri" w:hAnsi="Bookman Old Style" w:cs="Times New Roman"/>
        </w:rPr>
        <w:t xml:space="preserve"> cuyos dueños  viven  en </w:t>
      </w:r>
      <w:r w:rsidR="00552760" w:rsidRPr="001A5378">
        <w:rPr>
          <w:rFonts w:ascii="Bookman Old Style" w:eastAsia="Calibri" w:hAnsi="Bookman Old Style" w:cs="Times New Roman"/>
        </w:rPr>
        <w:t>EUROPA</w:t>
      </w:r>
      <w:r w:rsidR="0085741A" w:rsidRPr="001A5378">
        <w:rPr>
          <w:rFonts w:ascii="Bookman Old Style" w:eastAsia="Calibri" w:hAnsi="Bookman Old Style" w:cs="Times New Roman"/>
        </w:rPr>
        <w:t>.   Esta compañía se diversificó en varias empresas de servicios para proveer transporte, turismo, vivienda y alquiler de vehículos en las</w:t>
      </w:r>
      <w:r w:rsidR="00552760" w:rsidRPr="001A5378">
        <w:rPr>
          <w:rFonts w:ascii="Bookman Old Style" w:eastAsia="Calibri" w:hAnsi="Bookman Old Style" w:cs="Times New Roman"/>
        </w:rPr>
        <w:t xml:space="preserve"> ISLAS</w:t>
      </w:r>
      <w:r w:rsidR="0085741A" w:rsidRPr="001A5378">
        <w:rPr>
          <w:rFonts w:ascii="Bookman Old Style" w:eastAsia="Calibri" w:hAnsi="Bookman Old Style" w:cs="Times New Roman"/>
        </w:rPr>
        <w:t>,  expl</w:t>
      </w:r>
      <w:r w:rsidR="00552760" w:rsidRPr="001A5378">
        <w:rPr>
          <w:rFonts w:ascii="Bookman Old Style" w:eastAsia="Calibri" w:hAnsi="Bookman Old Style" w:cs="Times New Roman"/>
        </w:rPr>
        <w:t xml:space="preserve">orar y explotar hidrocarburos, </w:t>
      </w:r>
      <w:r w:rsidR="0085741A" w:rsidRPr="001A5378">
        <w:rPr>
          <w:rFonts w:ascii="Bookman Old Style" w:eastAsia="Calibri" w:hAnsi="Bookman Old Style" w:cs="Times New Roman"/>
        </w:rPr>
        <w:t>continuar el antiguo negocio lanar del lugar e implementar  el nuevo de la pesca depredadora</w:t>
      </w:r>
      <w:r w:rsidR="0085741A" w:rsidRPr="001A5378">
        <w:rPr>
          <w:rFonts w:ascii="Bookman Old Style" w:eastAsia="Calibri" w:hAnsi="Bookman Old Style" w:cs="Times New Roman"/>
          <w:b/>
        </w:rPr>
        <w:t xml:space="preserve">.   El  verdadero y oculto objetivo  es operar como base de apoyo y de proyección geoestratégica  de la OTAN con la triple misión  de controlar el transporte de materiales estratégicos (por ejemplo hidrocarburos), favorecer a las compañías europeas en la exploración y la explotación de recursos no renovables y renovables en la </w:t>
      </w:r>
      <w:r w:rsidR="00552760" w:rsidRPr="001A5378">
        <w:rPr>
          <w:rFonts w:ascii="Bookman Old Style" w:eastAsia="Calibri" w:hAnsi="Bookman Old Style" w:cs="Times New Roman"/>
          <w:b/>
        </w:rPr>
        <w:t xml:space="preserve">PLATAFORMA CONTINENTAL SUDAMERICANA </w:t>
      </w:r>
      <w:r w:rsidR="0085741A" w:rsidRPr="001A5378">
        <w:rPr>
          <w:rFonts w:ascii="Bookman Old Style" w:eastAsia="Calibri" w:hAnsi="Bookman Old Style" w:cs="Times New Roman"/>
          <w:b/>
        </w:rPr>
        <w:t xml:space="preserve">y condicionar el acceso hacia y desde el </w:t>
      </w:r>
      <w:r w:rsidR="00552760" w:rsidRPr="001A5378">
        <w:rPr>
          <w:rFonts w:ascii="Bookman Old Style" w:eastAsia="Calibri" w:hAnsi="Bookman Old Style" w:cs="Times New Roman"/>
          <w:b/>
        </w:rPr>
        <w:t xml:space="preserve">ATLÁNTICO AL PACÍFICO </w:t>
      </w:r>
      <w:r w:rsidR="0085741A" w:rsidRPr="001A5378">
        <w:rPr>
          <w:rFonts w:ascii="Bookman Old Style" w:eastAsia="Calibri" w:hAnsi="Bookman Old Style" w:cs="Times New Roman"/>
          <w:b/>
        </w:rPr>
        <w:t xml:space="preserve"> y desde el </w:t>
      </w:r>
      <w:r w:rsidR="00552760" w:rsidRPr="001A5378">
        <w:rPr>
          <w:rFonts w:ascii="Bookman Old Style" w:eastAsia="Calibri" w:hAnsi="Bookman Old Style" w:cs="Times New Roman"/>
          <w:b/>
        </w:rPr>
        <w:t xml:space="preserve">ATLÁNTICO HACIA LA ANTÁRTIDA </w:t>
      </w:r>
      <w:r w:rsidR="0085741A" w:rsidRPr="001A5378">
        <w:rPr>
          <w:rFonts w:ascii="Bookman Old Style" w:eastAsia="Calibri" w:hAnsi="Bookman Old Style" w:cs="Times New Roman"/>
          <w:b/>
        </w:rPr>
        <w:t xml:space="preserve"> de acuerdo con el nuevo concepto estratégico expresado por la OTAN </w:t>
      </w:r>
      <w:r w:rsidR="00C4572C" w:rsidRPr="001A5378">
        <w:rPr>
          <w:rFonts w:ascii="Bookman Old Style" w:eastAsia="Calibri" w:hAnsi="Bookman Old Style" w:cs="Times New Roman"/>
          <w:b/>
        </w:rPr>
        <w:t xml:space="preserve">en el </w:t>
      </w:r>
      <w:r w:rsidR="0085741A" w:rsidRPr="001A5378">
        <w:rPr>
          <w:rFonts w:ascii="Bookman Old Style" w:eastAsia="Calibri" w:hAnsi="Bookman Old Style" w:cs="Times New Roman"/>
          <w:b/>
        </w:rPr>
        <w:t xml:space="preserve"> año 2010</w:t>
      </w:r>
      <w:r w:rsidR="0094288C" w:rsidRPr="001A5378">
        <w:rPr>
          <w:rFonts w:ascii="Bookman Old Style" w:eastAsia="Calibri" w:hAnsi="Bookman Old Style" w:cs="Times New Roman"/>
          <w:b/>
        </w:rPr>
        <w:t xml:space="preserve"> y que sigue vigente.</w:t>
      </w:r>
    </w:p>
    <w:p w14:paraId="1CBA5793" w14:textId="77777777" w:rsidR="005B3EC2" w:rsidRPr="001A5378" w:rsidRDefault="00670892" w:rsidP="001A5378">
      <w:pPr>
        <w:spacing w:before="120" w:after="240"/>
        <w:jc w:val="both"/>
        <w:rPr>
          <w:rFonts w:ascii="Bookman Old Style" w:eastAsia="Calibri" w:hAnsi="Bookman Old Style" w:cs="Times New Roman"/>
        </w:rPr>
      </w:pPr>
      <w:r w:rsidRPr="001A5378">
        <w:rPr>
          <w:rFonts w:ascii="Bookman Old Style" w:eastAsia="Calibri" w:hAnsi="Bookman Old Style" w:cs="Times New Roman"/>
        </w:rPr>
        <w:t xml:space="preserve">Por todo  lo  expresado podemos  inferir  que la negativa británica para solucionar pacíficamente la disputa por   la  soberanía en la </w:t>
      </w:r>
      <w:r w:rsidR="00AE6FEE" w:rsidRPr="001A5378">
        <w:rPr>
          <w:rFonts w:ascii="Bookman Old Style" w:eastAsia="Calibri" w:hAnsi="Bookman Old Style" w:cs="Times New Roman"/>
        </w:rPr>
        <w:t xml:space="preserve">CUESTIÓN MALVINAS </w:t>
      </w:r>
      <w:r w:rsidRPr="001A5378">
        <w:rPr>
          <w:rFonts w:ascii="Bookman Old Style" w:eastAsia="Calibri" w:hAnsi="Bookman Old Style" w:cs="Times New Roman"/>
        </w:rPr>
        <w:t xml:space="preserve"> está solamente justificada en  la  imperiosa necesidad de mantener militarizado el </w:t>
      </w:r>
      <w:r w:rsidR="00AE6FEE" w:rsidRPr="001A5378">
        <w:rPr>
          <w:rFonts w:ascii="Bookman Old Style" w:eastAsia="Calibri" w:hAnsi="Bookman Old Style" w:cs="Times New Roman"/>
        </w:rPr>
        <w:t xml:space="preserve">ATLÁNTICO SUR </w:t>
      </w:r>
      <w:r w:rsidRPr="001A5378">
        <w:rPr>
          <w:rFonts w:ascii="Bookman Old Style" w:eastAsia="Calibri" w:hAnsi="Bookman Old Style" w:cs="Times New Roman"/>
        </w:rPr>
        <w:t xml:space="preserve"> para  asegurar sus  fines  y  los  de  sus  socios  de  la OTAN. </w:t>
      </w:r>
      <w:r w:rsidR="00AE6FEE" w:rsidRPr="001A5378">
        <w:rPr>
          <w:rFonts w:ascii="Bookman Old Style" w:eastAsia="Calibri" w:hAnsi="Bookman Old Style" w:cs="Times New Roman"/>
        </w:rPr>
        <w:t xml:space="preserve"> Sin olvidar por supuesto a EE UU creador y patrocinador de la </w:t>
      </w:r>
      <w:r w:rsidR="004E121C" w:rsidRPr="001A5378">
        <w:rPr>
          <w:rFonts w:ascii="Bookman Old Style" w:eastAsia="Calibri" w:hAnsi="Bookman Old Style" w:cs="Times New Roman"/>
        </w:rPr>
        <w:t>misma</w:t>
      </w:r>
      <w:r w:rsidR="00AE6FEE" w:rsidRPr="001A5378">
        <w:rPr>
          <w:rFonts w:ascii="Bookman Old Style" w:eastAsia="Calibri" w:hAnsi="Bookman Old Style" w:cs="Times New Roman"/>
        </w:rPr>
        <w:t>.</w:t>
      </w:r>
      <w:r w:rsidR="00EA1150" w:rsidRPr="001A5378">
        <w:rPr>
          <w:rFonts w:ascii="Bookman Old Style" w:eastAsia="Calibri" w:hAnsi="Bookman Old Style" w:cs="Times New Roman"/>
        </w:rPr>
        <w:t xml:space="preserve"> </w:t>
      </w:r>
      <w:r w:rsidRPr="001A5378">
        <w:rPr>
          <w:rFonts w:ascii="Bookman Old Style" w:eastAsia="Calibri" w:hAnsi="Bookman Old Style" w:cs="Times New Roman"/>
        </w:rPr>
        <w:t>No quedan dudas del  ADN del gran organizador del descalabro  y su principal beneficiario.</w:t>
      </w:r>
      <w:r w:rsidR="00EA1150" w:rsidRPr="001A5378">
        <w:rPr>
          <w:rFonts w:ascii="Bookman Old Style" w:eastAsia="Calibri" w:hAnsi="Bookman Old Style" w:cs="Times New Roman"/>
        </w:rPr>
        <w:t xml:space="preserve"> </w:t>
      </w:r>
      <w:r w:rsidRPr="001A5378">
        <w:rPr>
          <w:rFonts w:ascii="Bookman Old Style" w:eastAsia="Calibri" w:hAnsi="Bookman Old Style" w:cs="Times New Roman"/>
        </w:rPr>
        <w:t xml:space="preserve">Pero aún hay más. </w:t>
      </w:r>
      <w:r w:rsidR="00EA1150" w:rsidRPr="001A5378">
        <w:rPr>
          <w:rFonts w:ascii="Bookman Old Style" w:eastAsia="Calibri" w:hAnsi="Bookman Old Style" w:cs="Times New Roman"/>
        </w:rPr>
        <w:t>Ese mismo</w:t>
      </w:r>
      <w:r w:rsidRPr="001A5378">
        <w:rPr>
          <w:rFonts w:ascii="Bookman Old Style" w:eastAsia="Calibri" w:hAnsi="Bookman Old Style" w:cs="Times New Roman"/>
        </w:rPr>
        <w:t xml:space="preserve"> </w:t>
      </w:r>
      <w:r w:rsidR="00EA1150" w:rsidRPr="001A5378">
        <w:rPr>
          <w:rFonts w:ascii="Bookman Old Style" w:eastAsia="Calibri" w:hAnsi="Bookman Old Style" w:cs="Times New Roman"/>
        </w:rPr>
        <w:t xml:space="preserve">año </w:t>
      </w:r>
      <w:r w:rsidRPr="001A5378">
        <w:rPr>
          <w:rFonts w:ascii="Bookman Old Style" w:eastAsia="Calibri" w:hAnsi="Bookman Old Style" w:cs="Times New Roman"/>
        </w:rPr>
        <w:t xml:space="preserve">  la  OTAN  amplió el que llamó  campo  de  amenazas  a  la  paz  y  a  la  seguridad  de sus  estados  miembros  al  incorporar a ellas al  clima,  la  energía  y  los alimentos.  A  partir  de  entonces se establecieron   cuatro  prioridades</w:t>
      </w:r>
      <w:r w:rsidR="00EA1150" w:rsidRPr="001A5378">
        <w:rPr>
          <w:rFonts w:ascii="Bookman Old Style" w:eastAsia="Calibri" w:hAnsi="Bookman Old Style" w:cs="Times New Roman"/>
        </w:rPr>
        <w:t>:</w:t>
      </w:r>
      <w:r w:rsidRPr="001A5378">
        <w:rPr>
          <w:rFonts w:ascii="Bookman Old Style" w:eastAsia="Calibri" w:hAnsi="Bookman Old Style" w:cs="Times New Roman"/>
        </w:rPr>
        <w:t xml:space="preserve">  la  ciberdefensa,   la defensa  energética,  la  seguridad  climática  y  la  cooperación,  especialmente  geoestratégica  para  hacer  frente a  esas presuntas “amenazas”.    Esta  nueva  </w:t>
      </w:r>
      <w:r w:rsidR="00EA1150" w:rsidRPr="001A5378">
        <w:rPr>
          <w:rFonts w:ascii="Bookman Old Style" w:eastAsia="Calibri" w:hAnsi="Bookman Old Style" w:cs="Times New Roman"/>
        </w:rPr>
        <w:t xml:space="preserve">reformulación de la OTAN </w:t>
      </w:r>
      <w:r w:rsidRPr="001A5378">
        <w:rPr>
          <w:rFonts w:ascii="Bookman Old Style" w:eastAsia="Calibri" w:hAnsi="Bookman Old Style" w:cs="Times New Roman"/>
        </w:rPr>
        <w:t xml:space="preserve">  incluye   fundamentalmente, cuando  se  observa  y  analiza  detenidamente,  la  competencia por los RECURSOS NATURALES necesarios para sostener la energía, la alimentación y la economía de </w:t>
      </w:r>
      <w:r w:rsidR="00EA1150" w:rsidRPr="001A5378">
        <w:rPr>
          <w:rFonts w:ascii="Bookman Old Style" w:eastAsia="Calibri" w:hAnsi="Bookman Old Style" w:cs="Times New Roman"/>
        </w:rPr>
        <w:t>EUROPA</w:t>
      </w:r>
      <w:r w:rsidRPr="001A5378">
        <w:rPr>
          <w:rFonts w:ascii="Bookman Old Style" w:eastAsia="Calibri" w:hAnsi="Bookman Old Style" w:cs="Times New Roman"/>
        </w:rPr>
        <w:t>.  En  un  mundo  donde  los recursos  naturales  son  cada vez  más  escasos   y  están  cada  vez  más codiciados, la  búsqueda  de respuestas militares a amenazas no militares a la seguridad de los pueblos no es para nada inocente.  La mayor parte de esos  recursos  naturales</w:t>
      </w:r>
      <w:r w:rsidR="00BD50CA" w:rsidRPr="001A5378">
        <w:rPr>
          <w:rFonts w:ascii="Bookman Old Style" w:eastAsia="Calibri" w:hAnsi="Bookman Old Style" w:cs="Times New Roman"/>
        </w:rPr>
        <w:t xml:space="preserve">, a mí me gusta llamarlos bienes comunes, los poseen los pueblos africanos, algunos asiáticos y NUESTRA AMÉRICA – PATRIA GRANDE. </w:t>
      </w:r>
      <w:r w:rsidR="005B3EC2" w:rsidRPr="001A5378">
        <w:rPr>
          <w:rFonts w:ascii="Bookman Old Style" w:eastAsia="Calibri" w:hAnsi="Bookman Old Style" w:cs="Times New Roman"/>
        </w:rPr>
        <w:t xml:space="preserve">Por todo ello la existencia de   las  bases militares británicas  en  </w:t>
      </w:r>
      <w:r w:rsidR="00BD50CA" w:rsidRPr="001A5378">
        <w:rPr>
          <w:rFonts w:ascii="Bookman Old Style" w:eastAsia="Calibri" w:hAnsi="Bookman Old Style" w:cs="Times New Roman"/>
        </w:rPr>
        <w:t xml:space="preserve">las ISLAS MALVINAS Y GEORGIAS DEL SUR, </w:t>
      </w:r>
      <w:r w:rsidR="005B3EC2" w:rsidRPr="001A5378">
        <w:rPr>
          <w:rFonts w:ascii="Bookman Old Style" w:eastAsia="Calibri" w:hAnsi="Bookman Old Style" w:cs="Times New Roman"/>
        </w:rPr>
        <w:t xml:space="preserve"> a menos de 400  kilómetros de las costas continentales de </w:t>
      </w:r>
      <w:r w:rsidR="00BD50CA" w:rsidRPr="001A5378">
        <w:rPr>
          <w:rFonts w:ascii="Bookman Old Style" w:eastAsia="Calibri" w:hAnsi="Bookman Old Style" w:cs="Times New Roman"/>
        </w:rPr>
        <w:t>ARGENTINA y</w:t>
      </w:r>
      <w:r w:rsidR="005B3EC2" w:rsidRPr="001A5378">
        <w:rPr>
          <w:rFonts w:ascii="Bookman Old Style" w:eastAsia="Calibri" w:hAnsi="Bookman Old Style" w:cs="Times New Roman"/>
        </w:rPr>
        <w:t xml:space="preserve"> por  ende de  </w:t>
      </w:r>
      <w:r w:rsidR="00BD50CA" w:rsidRPr="001A5378">
        <w:rPr>
          <w:rFonts w:ascii="Bookman Old Style" w:eastAsia="Calibri" w:hAnsi="Bookman Old Style" w:cs="Times New Roman"/>
        </w:rPr>
        <w:t xml:space="preserve">AMÉRICA DEL SUR </w:t>
      </w:r>
      <w:r w:rsidR="005B3EC2" w:rsidRPr="001A5378">
        <w:rPr>
          <w:rFonts w:ascii="Bookman Old Style" w:eastAsia="Calibri" w:hAnsi="Bookman Old Style" w:cs="Times New Roman"/>
        </w:rPr>
        <w:t xml:space="preserve"> representa una amenaza a la libertad y a la sustentabilidad económica de toda  la </w:t>
      </w:r>
      <w:r w:rsidR="00BD50CA" w:rsidRPr="001A5378">
        <w:rPr>
          <w:rFonts w:ascii="Bookman Old Style" w:eastAsia="Calibri" w:hAnsi="Bookman Old Style" w:cs="Times New Roman"/>
        </w:rPr>
        <w:t xml:space="preserve">REGIÓN </w:t>
      </w:r>
      <w:r w:rsidR="005B3EC2" w:rsidRPr="001A5378">
        <w:rPr>
          <w:rFonts w:ascii="Bookman Old Style" w:eastAsia="Calibri" w:hAnsi="Bookman Old Style" w:cs="Times New Roman"/>
        </w:rPr>
        <w:t xml:space="preserve"> y no sólo de nuestr</w:t>
      </w:r>
      <w:r w:rsidR="00BD50CA" w:rsidRPr="001A5378">
        <w:rPr>
          <w:rFonts w:ascii="Bookman Old Style" w:eastAsia="Calibri" w:hAnsi="Bookman Old Style" w:cs="Times New Roman"/>
        </w:rPr>
        <w:t>a</w:t>
      </w:r>
      <w:r w:rsidR="005B3EC2" w:rsidRPr="001A5378">
        <w:rPr>
          <w:rFonts w:ascii="Bookman Old Style" w:eastAsia="Calibri" w:hAnsi="Bookman Old Style" w:cs="Times New Roman"/>
        </w:rPr>
        <w:t xml:space="preserve">  </w:t>
      </w:r>
      <w:r w:rsidR="00BD50CA" w:rsidRPr="001A5378">
        <w:rPr>
          <w:rFonts w:ascii="Bookman Old Style" w:eastAsia="Calibri" w:hAnsi="Bookman Old Style" w:cs="Times New Roman"/>
        </w:rPr>
        <w:t>PATRIA.</w:t>
      </w:r>
    </w:p>
    <w:p w14:paraId="33BE55CE" w14:textId="77777777" w:rsidR="00BA20FC" w:rsidRPr="001A5378" w:rsidRDefault="00BA3488" w:rsidP="001A5378">
      <w:pPr>
        <w:spacing w:before="120" w:after="240"/>
        <w:jc w:val="both"/>
        <w:rPr>
          <w:rFonts w:ascii="Bookman Old Style" w:hAnsi="Bookman Old Style"/>
        </w:rPr>
      </w:pPr>
      <w:r w:rsidRPr="001A5378">
        <w:rPr>
          <w:rFonts w:ascii="Bookman Old Style" w:hAnsi="Bookman Old Style"/>
        </w:rPr>
        <w:t xml:space="preserve">Entre el 12 y 13 de septiembre de 2016 el entonces </w:t>
      </w:r>
      <w:r w:rsidR="00BA20FC" w:rsidRPr="001A5378">
        <w:rPr>
          <w:rFonts w:ascii="Bookman Old Style" w:hAnsi="Bookman Old Style"/>
        </w:rPr>
        <w:t xml:space="preserve">Ministro de Estado para Europa y las Américas de la Secretaría de Relaciones Exteriores y Commonwealth  Británica, ALAN  DUNCAN, </w:t>
      </w:r>
      <w:r w:rsidRPr="001A5378">
        <w:rPr>
          <w:rFonts w:ascii="Bookman Old Style" w:hAnsi="Bookman Old Style"/>
        </w:rPr>
        <w:t xml:space="preserve"> realizó </w:t>
      </w:r>
      <w:r w:rsidR="00BA20FC" w:rsidRPr="001A5378">
        <w:rPr>
          <w:rFonts w:ascii="Bookman Old Style" w:hAnsi="Bookman Old Style"/>
        </w:rPr>
        <w:t>una</w:t>
      </w:r>
      <w:r w:rsidR="00AA14D4" w:rsidRPr="001A5378">
        <w:rPr>
          <w:rFonts w:ascii="Bookman Old Style" w:hAnsi="Bookman Old Style"/>
        </w:rPr>
        <w:t xml:space="preserve"> visita</w:t>
      </w:r>
      <w:r w:rsidR="00BA20FC" w:rsidRPr="001A5378">
        <w:rPr>
          <w:rFonts w:ascii="Bookman Old Style" w:hAnsi="Bookman Old Style"/>
        </w:rPr>
        <w:t xml:space="preserve"> a ARGENTINA  para mantener reuniones con autoridades nacionales y participar en el Foro de Inversiones y Negocios, organizad</w:t>
      </w:r>
      <w:r w:rsidRPr="001A5378">
        <w:rPr>
          <w:rFonts w:ascii="Bookman Old Style" w:hAnsi="Bookman Old Style"/>
        </w:rPr>
        <w:t xml:space="preserve">o por el gobierno argentino. </w:t>
      </w:r>
      <w:r w:rsidR="00623A21" w:rsidRPr="001A5378">
        <w:rPr>
          <w:rFonts w:ascii="Bookman Old Style" w:hAnsi="Bookman Old Style"/>
        </w:rPr>
        <w:t>Se reunió con el Vi</w:t>
      </w:r>
      <w:r w:rsidRPr="001A5378">
        <w:rPr>
          <w:rFonts w:ascii="Bookman Old Style" w:hAnsi="Bookman Old Style"/>
        </w:rPr>
        <w:t xml:space="preserve">cecanciller </w:t>
      </w:r>
      <w:r w:rsidRPr="001A5378">
        <w:rPr>
          <w:rFonts w:ascii="Bookman Old Style" w:hAnsi="Bookman Old Style"/>
        </w:rPr>
        <w:lastRenderedPageBreak/>
        <w:t>argentino</w:t>
      </w:r>
      <w:r w:rsidR="000A7B6D" w:rsidRPr="001A5378">
        <w:rPr>
          <w:rFonts w:ascii="Bookman Old Style" w:hAnsi="Bookman Old Style"/>
        </w:rPr>
        <w:t xml:space="preserve"> CARLOS</w:t>
      </w:r>
      <w:r w:rsidRPr="001A5378">
        <w:rPr>
          <w:rFonts w:ascii="Bookman Old Style" w:hAnsi="Bookman Old Style"/>
        </w:rPr>
        <w:t xml:space="preserve">  FORADORI y acordaron una serie de temas de los cuales</w:t>
      </w:r>
      <w:r w:rsidR="00BA20FC" w:rsidRPr="001A5378">
        <w:rPr>
          <w:rFonts w:ascii="Bookman Old Style" w:hAnsi="Bookman Old Style"/>
        </w:rPr>
        <w:t xml:space="preserve">  tres  fueron  fundamentales:  </w:t>
      </w:r>
    </w:p>
    <w:p w14:paraId="27EE8A8B" w14:textId="77777777" w:rsidR="00BA20FC" w:rsidRPr="001A5378" w:rsidRDefault="00BA20FC" w:rsidP="001A5378">
      <w:pPr>
        <w:spacing w:before="120" w:after="240"/>
        <w:jc w:val="both"/>
        <w:rPr>
          <w:rFonts w:ascii="Bookman Old Style" w:hAnsi="Bookman Old Style"/>
          <w:b/>
          <w:i/>
        </w:rPr>
      </w:pPr>
      <w:r w:rsidRPr="001A5378">
        <w:rPr>
          <w:rFonts w:ascii="Bookman Old Style" w:hAnsi="Bookman Old Style"/>
          <w:b/>
        </w:rPr>
        <w:t xml:space="preserve">1)   Seguridad Internacional y Defensa: </w:t>
      </w:r>
      <w:r w:rsidRPr="001A5378">
        <w:rPr>
          <w:rFonts w:ascii="Bookman Old Style" w:hAnsi="Bookman Old Style"/>
          <w:b/>
          <w:i/>
        </w:rPr>
        <w:t>“Ambas partes acordaron que para enfrentar las amenazas a la paz y seguridad internacionales se  requiere una cooperación y coordinación internacional más estrecha. Ambos países están explorando oportunidades de ampliar sus campos de cooperación; la visita al Reino Unido del buque escuela ARA Libertad ha sido bienvenida. Ambas partes acordaron fortalecer la relación entre las dos Fuerzas Armadas. El Reino Unido acoge con beneplácito el compromiso de la República Argentina con el mantenimiento de la paz y seguridad internacionales a través del apoyo a las Operaciones para el Mantenimiento de La Paz de las Naciones Unidas. Al respecto, se hizo mención a la significativa cooperación que llevan a cabo los contingentes argentino y británico que participan en la Fuerza de las Naciones Unidas para el Mantenimiento de la Paz en Chipre (UNFICYP) y se ponderaron los resultados de la reunión ministerial de Defensa sobre Operaciones de  Mantenimiento de la Paz de las Naciones Unidas celebrada en Londres los días 7 y 8 de setiembre pasados.”</w:t>
      </w:r>
    </w:p>
    <w:p w14:paraId="0545ADA6" w14:textId="77777777" w:rsidR="00BA20FC" w:rsidRPr="001A5378" w:rsidRDefault="00BA20FC" w:rsidP="001A5378">
      <w:pPr>
        <w:spacing w:before="120" w:after="240"/>
        <w:jc w:val="both"/>
        <w:rPr>
          <w:rFonts w:ascii="Bookman Old Style" w:hAnsi="Bookman Old Style"/>
          <w:b/>
          <w:i/>
        </w:rPr>
      </w:pPr>
      <w:r w:rsidRPr="001A5378">
        <w:rPr>
          <w:rFonts w:ascii="Bookman Old Style" w:hAnsi="Bookman Old Style"/>
          <w:b/>
        </w:rPr>
        <w:t xml:space="preserve">2)  Atlántico  Sur:   </w:t>
      </w:r>
      <w:r w:rsidR="00872026" w:rsidRPr="001A5378">
        <w:rPr>
          <w:rFonts w:ascii="Bookman Old Style" w:hAnsi="Bookman Old Style"/>
          <w:b/>
          <w:i/>
        </w:rPr>
        <w:t>“</w:t>
      </w:r>
      <w:r w:rsidRPr="001A5378">
        <w:rPr>
          <w:rFonts w:ascii="Bookman Old Style" w:hAnsi="Bookman Old Style"/>
          <w:b/>
          <w:i/>
        </w:rPr>
        <w:t>En un espíritu positivo, ambas Partes acordaron establecer un diálogo para mejorar la cooperación en todos los asuntos del Atlántico Sur de interés recíproco. Ambos Gobiernos acordaron que la fórmula de soberanía del párrafo 2 de la Declaración Conjunta del 19 de octubre de 1989, se aplica a este Comunicado Conjunto y a todas sus consecuencias. En este contexto se acordó adoptar las medidas apropiadas para remover todos los obstáculos que limitan el crecimiento económico y el desarrollo sustentable de las Islas Malvinas, incluyendo comercio, pesca, navegación e hidrocarburos. Ambas Partes enfatizaron los beneficios de la cooperación y de un compromiso positivo de todos los involucrados.</w:t>
      </w:r>
    </w:p>
    <w:p w14:paraId="5D2360CA" w14:textId="77777777" w:rsidR="00BA20FC" w:rsidRPr="001A5378" w:rsidRDefault="00BA20FC" w:rsidP="001A5378">
      <w:pPr>
        <w:spacing w:before="120" w:after="240"/>
        <w:jc w:val="both"/>
        <w:rPr>
          <w:rFonts w:ascii="Bookman Old Style" w:hAnsi="Bookman Old Style"/>
          <w:b/>
          <w:i/>
        </w:rPr>
      </w:pPr>
      <w:r w:rsidRPr="001A5378">
        <w:rPr>
          <w:rFonts w:ascii="Bookman Old Style" w:hAnsi="Bookman Old Style"/>
          <w:b/>
          <w:i/>
        </w:rPr>
        <w:t>De conformidad con los principios establecidos en la Declaración Conjunta del 14 de julio de 1999 y el Acuerdo por Canje de Notas, ambas Partes acordaron que serían establecidas conexiones aéreas adicionales entre las Islas Malvinas y terceros países. En este contexto acordaron el establecimiento de dos escalas adicionales mensuales en territorio continental argentino, una en cada dirección. Los detalles específicos serán definidos.</w:t>
      </w:r>
    </w:p>
    <w:p w14:paraId="31451B05" w14:textId="77777777" w:rsidR="00BA20FC" w:rsidRPr="001A5378" w:rsidRDefault="00BA20FC" w:rsidP="001A5378">
      <w:pPr>
        <w:spacing w:before="120" w:after="240"/>
        <w:jc w:val="both"/>
        <w:rPr>
          <w:rFonts w:ascii="Bookman Old Style" w:hAnsi="Bookman Old Style"/>
        </w:rPr>
      </w:pPr>
      <w:r w:rsidRPr="001A5378">
        <w:rPr>
          <w:rFonts w:ascii="Bookman Old Style" w:hAnsi="Bookman Old Style"/>
          <w:b/>
          <w:i/>
        </w:rPr>
        <w:t>Ambas Partes expresaron su pleno apoyo al proceso de identificación de ADN con relación a los soldados argentinos no identificados sepultados en el cementerio de Darwin. Las conversaciones sobre esta delicada cuestión humanitaria serán llevadas adelante en Ginebra sobre la base de una evaluación del Comité Internacional de la Cruz Roja, complementada por las conversaciones bilaterales que sean necesarias. Ambas Partes acordaron que los deseos de las familias involucradas son de la mayor importancia.”</w:t>
      </w:r>
      <w:r w:rsidR="00872026" w:rsidRPr="001A5378">
        <w:rPr>
          <w:rFonts w:ascii="Bookman Old Style" w:hAnsi="Bookman Old Style"/>
        </w:rPr>
        <w:t xml:space="preserve"> Cabe aclarar que el proceso se identificación se inició bajo el gobierno de CRISTINA FERNÁNDEZ DE KIRCHNER. </w:t>
      </w:r>
    </w:p>
    <w:p w14:paraId="432A6F66" w14:textId="77777777" w:rsidR="005B3EC2" w:rsidRPr="001A5378" w:rsidRDefault="000309A3" w:rsidP="001A5378">
      <w:pPr>
        <w:spacing w:before="120" w:after="240"/>
        <w:jc w:val="both"/>
        <w:rPr>
          <w:rFonts w:ascii="Bookman Old Style" w:hAnsi="Bookman Old Style"/>
          <w:b/>
          <w:i/>
        </w:rPr>
      </w:pPr>
      <w:r w:rsidRPr="001A5378">
        <w:rPr>
          <w:rFonts w:ascii="Bookman Old Style" w:hAnsi="Bookman Old Style"/>
          <w:b/>
        </w:rPr>
        <w:t>3</w:t>
      </w:r>
      <w:r w:rsidR="00C04696" w:rsidRPr="001A5378">
        <w:rPr>
          <w:rFonts w:ascii="Bookman Old Style" w:hAnsi="Bookman Old Style"/>
          <w:b/>
        </w:rPr>
        <w:t>)</w:t>
      </w:r>
      <w:r w:rsidR="00236F9A" w:rsidRPr="001A5378">
        <w:rPr>
          <w:rFonts w:ascii="Bookman Old Style" w:hAnsi="Bookman Old Style"/>
          <w:b/>
        </w:rPr>
        <w:t xml:space="preserve"> </w:t>
      </w:r>
      <w:r w:rsidR="005B3EC2" w:rsidRPr="001A5378">
        <w:rPr>
          <w:rFonts w:ascii="Bookman Old Style" w:hAnsi="Bookman Old Style"/>
          <w:b/>
        </w:rPr>
        <w:t xml:space="preserve">Antártida  Argentina: “…..  </w:t>
      </w:r>
      <w:r w:rsidR="005B3EC2" w:rsidRPr="001A5378">
        <w:rPr>
          <w:rFonts w:ascii="Bookman Old Style" w:hAnsi="Bookman Old Style"/>
          <w:b/>
          <w:i/>
        </w:rPr>
        <w:t>Asimismo, se evaluaron las áreas de posible cooperación en materia antártica, incluyendo intercambios, actividades conjuntas y acuerdos entre los programas científicos del  Instituto Antártico Argentino (IAA) y el British  Antarctic  Survey (BAS), así como también el desarrollo de actividades científicas conjuntas en el área de la Convención sobre Conservación de Recursos Vivos Marinos Antárticos (CCRVMA).”</w:t>
      </w:r>
    </w:p>
    <w:p w14:paraId="4E007B10" w14:textId="77777777" w:rsidR="00187D01" w:rsidRPr="001A5378" w:rsidRDefault="00187D01" w:rsidP="001A5378">
      <w:pPr>
        <w:spacing w:before="120" w:after="240"/>
        <w:jc w:val="both"/>
        <w:rPr>
          <w:rFonts w:ascii="Bookman Old Style" w:hAnsi="Bookman Old Style"/>
        </w:rPr>
      </w:pPr>
      <w:r w:rsidRPr="001A5378">
        <w:rPr>
          <w:rFonts w:ascii="Bookman Old Style" w:hAnsi="Bookman Old Style"/>
        </w:rPr>
        <w:lastRenderedPageBreak/>
        <w:t>Estos Acuerdos, que no pasaron por el CONGRESO DE LA NACIÓN</w:t>
      </w:r>
      <w:r w:rsidR="001A514E" w:rsidRPr="001A5378">
        <w:rPr>
          <w:rFonts w:ascii="Bookman Old Style" w:hAnsi="Bookman Old Style"/>
        </w:rPr>
        <w:t>,</w:t>
      </w:r>
      <w:r w:rsidR="002B04EB" w:rsidRPr="001A5378">
        <w:rPr>
          <w:rFonts w:ascii="Bookman Old Style" w:hAnsi="Bookman Old Style"/>
        </w:rPr>
        <w:t xml:space="preserve"> lesivos para nuestra PATRIA, </w:t>
      </w:r>
      <w:r w:rsidRPr="001A5378">
        <w:rPr>
          <w:rFonts w:ascii="Bookman Old Style" w:hAnsi="Bookman Old Style"/>
        </w:rPr>
        <w:t xml:space="preserve"> recibieron el nombre de ACUERDOS FORADORI – DUNCAN. Ahora bien mientras se llevaban a cabo las maniobras militares británicas en nuestras ISLAS en estos días, DUNCAN</w:t>
      </w:r>
      <w:r w:rsidR="00D129CF" w:rsidRPr="001A5378">
        <w:rPr>
          <w:rFonts w:ascii="Bookman Old Style" w:hAnsi="Bookman Old Style"/>
        </w:rPr>
        <w:t xml:space="preserve">, en un rapto de sinceridad, </w:t>
      </w:r>
      <w:r w:rsidRPr="001A5378">
        <w:rPr>
          <w:rFonts w:ascii="Bookman Old Style" w:hAnsi="Bookman Old Style"/>
        </w:rPr>
        <w:t xml:space="preserve"> nos informaba que los mismos habían sido firmados por FORADORI en estado de embriaguez ya que habían estado degusta</w:t>
      </w:r>
      <w:r w:rsidR="00732DE1" w:rsidRPr="001A5378">
        <w:rPr>
          <w:rFonts w:ascii="Bookman Old Style" w:hAnsi="Bookman Old Style"/>
        </w:rPr>
        <w:t xml:space="preserve">ndo vinos en </w:t>
      </w:r>
      <w:r w:rsidR="001A514E" w:rsidRPr="001A5378">
        <w:rPr>
          <w:rFonts w:ascii="Bookman Old Style" w:hAnsi="Bookman Old Style"/>
        </w:rPr>
        <w:t xml:space="preserve">el sótano-bodega de la EMBAJADA BRITÁNICA </w:t>
      </w:r>
      <w:r w:rsidR="00732DE1" w:rsidRPr="001A5378">
        <w:rPr>
          <w:rFonts w:ascii="Bookman Old Style" w:hAnsi="Bookman Old Style"/>
        </w:rPr>
        <w:t xml:space="preserve"> y que </w:t>
      </w:r>
      <w:r w:rsidRPr="001A5378">
        <w:rPr>
          <w:rFonts w:ascii="Bookman Old Style" w:hAnsi="Bookman Old Style"/>
        </w:rPr>
        <w:t>FORADORI no recordaba nada de lo sucedido a la mañana siguiente. En ese momento no pasó nada ya que</w:t>
      </w:r>
      <w:r w:rsidR="00D129CF" w:rsidRPr="001A5378">
        <w:rPr>
          <w:rFonts w:ascii="Bookman Old Style" w:hAnsi="Bookman Old Style"/>
        </w:rPr>
        <w:t xml:space="preserve"> el entonces P</w:t>
      </w:r>
      <w:r w:rsidR="00241BA8" w:rsidRPr="001A5378">
        <w:rPr>
          <w:rFonts w:ascii="Bookman Old Style" w:hAnsi="Bookman Old Style"/>
        </w:rPr>
        <w:t>RESIDENTE</w:t>
      </w:r>
      <w:r w:rsidR="00D129CF" w:rsidRPr="001A5378">
        <w:rPr>
          <w:rFonts w:ascii="Bookman Old Style" w:hAnsi="Bookman Old Style"/>
        </w:rPr>
        <w:t xml:space="preserve"> </w:t>
      </w:r>
      <w:r w:rsidRPr="001A5378">
        <w:rPr>
          <w:rFonts w:ascii="Bookman Old Style" w:hAnsi="Bookman Old Style"/>
        </w:rPr>
        <w:t xml:space="preserve"> MAURICIO MACRI, en palabras del mismo DUNCAN, los dio por válidos</w:t>
      </w:r>
      <w:r w:rsidR="00C131CE" w:rsidRPr="001A5378">
        <w:rPr>
          <w:rFonts w:ascii="Bookman Old Style" w:hAnsi="Bookman Old Style"/>
        </w:rPr>
        <w:t xml:space="preserve"> así como la Canciller SUSANA MALCORRA.</w:t>
      </w:r>
      <w:r w:rsidR="001A514E" w:rsidRPr="001A5378">
        <w:rPr>
          <w:rFonts w:ascii="Bookman Old Style" w:hAnsi="Bookman Old Style"/>
        </w:rPr>
        <w:t xml:space="preserve"> Cabe aclarar que las concesiones otorgadas sobre </w:t>
      </w:r>
      <w:r w:rsidR="004C7A77" w:rsidRPr="001A5378">
        <w:rPr>
          <w:rFonts w:ascii="Bookman Old Style" w:hAnsi="Bookman Old Style"/>
        </w:rPr>
        <w:t xml:space="preserve">las ISLAS </w:t>
      </w:r>
      <w:r w:rsidR="00B06241" w:rsidRPr="001A5378">
        <w:rPr>
          <w:rFonts w:ascii="Bookman Old Style" w:hAnsi="Bookman Old Style"/>
        </w:rPr>
        <w:t>Y EL</w:t>
      </w:r>
      <w:r w:rsidR="004C7A77" w:rsidRPr="001A5378">
        <w:rPr>
          <w:rFonts w:ascii="Bookman Old Style" w:hAnsi="Bookman Old Style"/>
        </w:rPr>
        <w:t xml:space="preserve"> ATLÁNTICO SUR fueron anuladas por el  gobierno del P</w:t>
      </w:r>
      <w:r w:rsidR="009206E1" w:rsidRPr="001A5378">
        <w:rPr>
          <w:rFonts w:ascii="Bookman Old Style" w:hAnsi="Bookman Old Style"/>
        </w:rPr>
        <w:t>RESIDENTE</w:t>
      </w:r>
      <w:r w:rsidR="004C7A77" w:rsidRPr="001A5378">
        <w:rPr>
          <w:rFonts w:ascii="Bookman Old Style" w:hAnsi="Bookman Old Style"/>
        </w:rPr>
        <w:t xml:space="preserve"> ALBERTO FERNÁNDEZ. El mismo camino parece que seguirá </w:t>
      </w:r>
      <w:r w:rsidR="00B06241" w:rsidRPr="001A5378">
        <w:rPr>
          <w:rFonts w:ascii="Bookman Old Style" w:hAnsi="Bookman Old Style"/>
        </w:rPr>
        <w:t xml:space="preserve">en lo atinente a </w:t>
      </w:r>
      <w:r w:rsidR="004C7A77" w:rsidRPr="001A5378">
        <w:rPr>
          <w:rFonts w:ascii="Bookman Old Style" w:hAnsi="Bookman Old Style"/>
        </w:rPr>
        <w:t xml:space="preserve"> </w:t>
      </w:r>
      <w:r w:rsidR="00B06241" w:rsidRPr="001A5378">
        <w:rPr>
          <w:rFonts w:ascii="Bookman Old Style" w:hAnsi="Bookman Old Style"/>
        </w:rPr>
        <w:t xml:space="preserve">la </w:t>
      </w:r>
      <w:r w:rsidR="00320F6C" w:rsidRPr="001A5378">
        <w:rPr>
          <w:rFonts w:ascii="Bookman Old Style" w:hAnsi="Bookman Old Style"/>
        </w:rPr>
        <w:t>COOPERACIÓN ANTÁRTICA.</w:t>
      </w:r>
      <w:r w:rsidR="00C22EA8" w:rsidRPr="001A5378">
        <w:rPr>
          <w:rFonts w:ascii="Bookman Old Style" w:hAnsi="Bookman Old Style"/>
        </w:rPr>
        <w:t xml:space="preserve"> Y con respecto a las denuncias efectuadas en su momento  en los tribunales judiciales,  las mismas duermen en los cajones de los escritorios de la SUPREMA CORTE DE “JUSTICIA”. </w:t>
      </w:r>
    </w:p>
    <w:p w14:paraId="037DFAF2" w14:textId="77777777" w:rsidR="00CF0DA0" w:rsidRPr="001A5378" w:rsidRDefault="00CF0DA0" w:rsidP="001A5378">
      <w:pPr>
        <w:spacing w:before="120" w:after="240"/>
        <w:jc w:val="both"/>
        <w:rPr>
          <w:rFonts w:ascii="Bookman Old Style" w:hAnsi="Bookman Old Style"/>
          <w:b/>
        </w:rPr>
      </w:pPr>
      <w:r w:rsidRPr="001A5378">
        <w:rPr>
          <w:rFonts w:ascii="Bookman Old Style" w:hAnsi="Bookman Old Style"/>
          <w:b/>
        </w:rPr>
        <w:t>2. DELEGACIÓN GUBERNAMENTAL ARGENTINA EN EL ESTADO DE ISRAEL</w:t>
      </w:r>
    </w:p>
    <w:p w14:paraId="1310B922" w14:textId="77777777" w:rsidR="00FD340D" w:rsidRPr="001A5378" w:rsidRDefault="00CF0DA0" w:rsidP="001A5378">
      <w:pPr>
        <w:spacing w:before="120" w:after="240"/>
        <w:jc w:val="both"/>
        <w:rPr>
          <w:rFonts w:ascii="Bookman Old Style" w:hAnsi="Bookman Old Style"/>
        </w:rPr>
      </w:pPr>
      <w:r w:rsidRPr="001A5378">
        <w:rPr>
          <w:rFonts w:ascii="Bookman Old Style" w:hAnsi="Bookman Old Style"/>
        </w:rPr>
        <w:t xml:space="preserve">Mientras se  desarrollaban las maniobras  militares británicas en nuestras ISLAS,  </w:t>
      </w:r>
      <w:r w:rsidR="0081172E" w:rsidRPr="001A5378">
        <w:rPr>
          <w:rFonts w:ascii="Bookman Old Style" w:hAnsi="Bookman Old Style"/>
        </w:rPr>
        <w:t>una delegación gubernamental argentina se enc</w:t>
      </w:r>
      <w:r w:rsidRPr="001A5378">
        <w:rPr>
          <w:rFonts w:ascii="Bookman Old Style" w:hAnsi="Bookman Old Style"/>
        </w:rPr>
        <w:t xml:space="preserve">ontraba </w:t>
      </w:r>
      <w:r w:rsidR="0081172E" w:rsidRPr="001A5378">
        <w:rPr>
          <w:rFonts w:ascii="Bookman Old Style" w:hAnsi="Bookman Old Style"/>
        </w:rPr>
        <w:t xml:space="preserve">en ISRAEL para hacer negocios con MEKOROT, la empresa estatal de agua israelí que se ha apropiado del agua de PALESTINA y le niega el derecho a ese bien al pueblo ocupado.  </w:t>
      </w:r>
      <w:r w:rsidRPr="001A5378">
        <w:rPr>
          <w:rFonts w:ascii="Bookman Old Style" w:hAnsi="Bookman Old Style"/>
        </w:rPr>
        <w:t>Llegó en un momento en que la represión  israelí sobre el pueblo palestino se ha incrementado debido a que la RESISTENCIA no ceja en su propósito de expulsar al ocupante de su PATRIA.  Mientras el Ministro WADO DE PEDRO y sus acompañantes hablaban de negocios y realizaban visitas, miles de palestinos/as, hombres y mujeres de todas las edades y niños/as eran salvajemente reprimidos, asesinados/as, heridos/as y detenidos/as  las 24 horas del día. Y como si con esto no alcanzara, la MEZQUITA DE AL</w:t>
      </w:r>
      <w:r w:rsidR="004D7FBD" w:rsidRPr="001A5378">
        <w:rPr>
          <w:rFonts w:ascii="Bookman Old Style" w:hAnsi="Bookman Old Style"/>
        </w:rPr>
        <w:t>-</w:t>
      </w:r>
      <w:r w:rsidRPr="001A5378">
        <w:rPr>
          <w:rFonts w:ascii="Bookman Old Style" w:hAnsi="Bookman Old Style"/>
        </w:rPr>
        <w:t xml:space="preserve"> </w:t>
      </w:r>
      <w:r w:rsidR="004D7FBD" w:rsidRPr="001A5378">
        <w:rPr>
          <w:rFonts w:ascii="Bookman Old Style" w:hAnsi="Bookman Old Style"/>
        </w:rPr>
        <w:t>AQSA</w:t>
      </w:r>
      <w:r w:rsidR="00F06877" w:rsidRPr="001A5378">
        <w:rPr>
          <w:rFonts w:ascii="Bookman Old Style" w:hAnsi="Bookman Old Style"/>
        </w:rPr>
        <w:t xml:space="preserve">, </w:t>
      </w:r>
      <w:r w:rsidRPr="001A5378">
        <w:rPr>
          <w:rFonts w:ascii="Bookman Old Style" w:hAnsi="Bookman Old Style"/>
        </w:rPr>
        <w:t xml:space="preserve"> corazón del ISLAM, y la IGLESIA DEL SANTO SEPULCRO, corazón al igual que BELÉN Y NAZARET del CRISTIANISMO, eran asaltadas por colonos y contingentes militares israelíes y ocupadas</w:t>
      </w:r>
      <w:r w:rsidR="00F06877" w:rsidRPr="001A5378">
        <w:rPr>
          <w:rFonts w:ascii="Bookman Old Style" w:hAnsi="Bookman Old Style"/>
        </w:rPr>
        <w:t xml:space="preserve"> al igual que los barrios árabes y cristianos de AL QUDS (JERUSALÉN). No necesitamos  ir a ISRAEL a recibir lecciones de cómo gestionar el agua. En nuestra PATRIA tenemos técnicos/as, científicos/as, instituciones con alta capacidad para realizar la gestión integrada de nuestras aguas superficiales y subterráneas.  Sugiero la lectura de la CONSTITUCIÓN DE LA PROVINCIA DE MENDOZA</w:t>
      </w:r>
      <w:r w:rsidR="00CD33FB" w:rsidRPr="001A5378">
        <w:rPr>
          <w:rFonts w:ascii="Bookman Old Style" w:hAnsi="Bookman Old Style"/>
        </w:rPr>
        <w:t xml:space="preserve">, pionera </w:t>
      </w:r>
      <w:r w:rsidR="00F06877" w:rsidRPr="001A5378">
        <w:rPr>
          <w:rFonts w:ascii="Bookman Old Style" w:hAnsi="Bookman Old Style"/>
        </w:rPr>
        <w:t xml:space="preserve"> al respecto</w:t>
      </w:r>
      <w:r w:rsidR="00CD33FB" w:rsidRPr="001A5378">
        <w:rPr>
          <w:rFonts w:ascii="Bookman Old Style" w:hAnsi="Bookman Old Style"/>
        </w:rPr>
        <w:t xml:space="preserve">, es del año 1916,  </w:t>
      </w:r>
      <w:r w:rsidR="00234315" w:rsidRPr="001A5378">
        <w:rPr>
          <w:rFonts w:ascii="Bookman Old Style" w:hAnsi="Bookman Old Style"/>
        </w:rPr>
        <w:t xml:space="preserve">su LEY GENERAL DE AGUAS,  sancionada en 1884, </w:t>
      </w:r>
      <w:r w:rsidR="00CD33FB" w:rsidRPr="001A5378">
        <w:rPr>
          <w:rFonts w:ascii="Bookman Old Style" w:hAnsi="Bookman Old Style"/>
        </w:rPr>
        <w:t xml:space="preserve">y el ACUERDO FEDERAL DEL AGUA, suscripto el 17 de septiembre de 2003.  Y como todo tiene que ver con todo les </w:t>
      </w:r>
      <w:r w:rsidR="0081172E" w:rsidRPr="001A5378">
        <w:rPr>
          <w:rFonts w:ascii="Bookman Old Style" w:hAnsi="Bookman Old Style"/>
        </w:rPr>
        <w:t xml:space="preserve">recuerdo que </w:t>
      </w:r>
      <w:r w:rsidR="0081172E" w:rsidRPr="001A5378">
        <w:rPr>
          <w:rFonts w:ascii="Bookman Old Style" w:hAnsi="Bookman Old Style"/>
          <w:b/>
        </w:rPr>
        <w:t>ISRAEL es uno de los países que no reconocen nuestra soberanía sobre las ISLAS.</w:t>
      </w:r>
      <w:r w:rsidR="0081172E" w:rsidRPr="001A5378">
        <w:rPr>
          <w:rFonts w:ascii="Bookman Old Style" w:hAnsi="Bookman Old Style"/>
        </w:rPr>
        <w:t xml:space="preserve">  Entendemos sus razones:  si la reconociera tendría que desocupar PALESTINA, devolver las GRANJAS DE SHEEBA Y  SUS ALREDEDORES a EL LÍBANO y las ALTURAS DEL GOLÁN a SIRIA. </w:t>
      </w:r>
    </w:p>
    <w:p w14:paraId="039B0F11" w14:textId="77777777" w:rsidR="00FD340D" w:rsidRPr="001A5378" w:rsidRDefault="00FD340D" w:rsidP="001A5378">
      <w:pPr>
        <w:spacing w:before="120" w:after="240"/>
        <w:jc w:val="both"/>
        <w:rPr>
          <w:rFonts w:ascii="Bookman Old Style" w:hAnsi="Bookman Old Style"/>
          <w:b/>
        </w:rPr>
      </w:pPr>
      <w:r w:rsidRPr="001A5378">
        <w:rPr>
          <w:rFonts w:ascii="Bookman Old Style" w:hAnsi="Bookman Old Style"/>
          <w:b/>
        </w:rPr>
        <w:t xml:space="preserve">3. VISITA DE LA JEFA DEL COMANDO </w:t>
      </w:r>
      <w:r w:rsidR="00F61A63" w:rsidRPr="001A5378">
        <w:rPr>
          <w:rFonts w:ascii="Bookman Old Style" w:hAnsi="Bookman Old Style"/>
          <w:b/>
        </w:rPr>
        <w:t xml:space="preserve">SUR </w:t>
      </w:r>
      <w:r w:rsidRPr="001A5378">
        <w:rPr>
          <w:rFonts w:ascii="Bookman Old Style" w:hAnsi="Bookman Old Style"/>
          <w:b/>
        </w:rPr>
        <w:t>A NUESTRA PATRIA</w:t>
      </w:r>
    </w:p>
    <w:p w14:paraId="6E9DBE1D" w14:textId="77777777" w:rsidR="00141E25" w:rsidRPr="001A5378" w:rsidRDefault="00F61A63" w:rsidP="001A5378">
      <w:pPr>
        <w:spacing w:before="120" w:after="240"/>
        <w:jc w:val="both"/>
        <w:rPr>
          <w:rFonts w:ascii="Bookman Old Style" w:hAnsi="Bookman Old Style"/>
        </w:rPr>
      </w:pPr>
      <w:r w:rsidRPr="001A5378">
        <w:rPr>
          <w:rFonts w:ascii="Bookman Old Style" w:hAnsi="Bookman Old Style"/>
        </w:rPr>
        <w:t xml:space="preserve">Cuando terminé de escribir el 07 de abril de 2022 mi documento “EN LA MIRA: EL COMANDO SUR ATACA DE NUEVO” me pregunté cuanto tiempo pasaría hasta que recibiéramos la visita de la nueva JEFA del COMANDO SUR.  No </w:t>
      </w:r>
      <w:r w:rsidR="00FF348D" w:rsidRPr="001A5378">
        <w:rPr>
          <w:rFonts w:ascii="Bookman Old Style" w:hAnsi="Bookman Old Style"/>
        </w:rPr>
        <w:t>tardó mucho</w:t>
      </w:r>
      <w:r w:rsidRPr="001A5378">
        <w:rPr>
          <w:rFonts w:ascii="Bookman Old Style" w:hAnsi="Bookman Old Style"/>
        </w:rPr>
        <w:t xml:space="preserve">. El 25 de abril, mientras se desarrollaban las maniobras militares británicas en nuestras ISLAS y una delegación gubernamental visitaba ISRAEL, la Embajada de EE UU nos anunciaba que la JEFA del COMANDO SUR nos visitaría para cimentar   </w:t>
      </w:r>
      <w:r w:rsidR="0081172E" w:rsidRPr="001A5378">
        <w:rPr>
          <w:rFonts w:ascii="Bookman Old Style" w:hAnsi="Bookman Old Style"/>
          <w:b/>
        </w:rPr>
        <w:t xml:space="preserve">“ACUERDOS HUMANITARIOS Y DE SEGURIDAD”. </w:t>
      </w:r>
      <w:r w:rsidRPr="001A5378">
        <w:rPr>
          <w:rFonts w:ascii="Bookman Old Style" w:hAnsi="Bookman Old Style"/>
        </w:rPr>
        <w:t>Y</w:t>
      </w:r>
      <w:r w:rsidR="00E55807" w:rsidRPr="001A5378">
        <w:rPr>
          <w:rFonts w:ascii="Bookman Old Style" w:hAnsi="Bookman Old Style"/>
        </w:rPr>
        <w:t xml:space="preserve"> así fue.</w:t>
      </w:r>
      <w:r w:rsidRPr="001A5378">
        <w:rPr>
          <w:rFonts w:ascii="Bookman Old Style" w:hAnsi="Bookman Old Style"/>
        </w:rPr>
        <w:t xml:space="preserve"> El 26 de abril se reunió en el MINISTERIO DE DEFENSA con el MINSTRO JORGE TAIANA</w:t>
      </w:r>
      <w:r w:rsidR="008649AC" w:rsidRPr="001A5378">
        <w:rPr>
          <w:rFonts w:ascii="Bookman Old Style" w:hAnsi="Bookman Old Style"/>
        </w:rPr>
        <w:t xml:space="preserve">. En la gacetilla de prensa el MINISTERIO informó  que ambos habían analizado la relación bilateral en materia militar entre los </w:t>
      </w:r>
      <w:r w:rsidR="008649AC" w:rsidRPr="001A5378">
        <w:rPr>
          <w:rFonts w:ascii="Bookman Old Style" w:hAnsi="Bookman Old Style"/>
        </w:rPr>
        <w:lastRenderedPageBreak/>
        <w:t>gobiernos argentino y estadounidense. Se evaluaron, entre otros temas (no aclaró cuáles), estrategias comunes en la formación de oficiales y equipamiento militar además de la cooperación frente a eventuales desastres naturales y en las áreas de ciberseguridad y cambio climático. “</w:t>
      </w:r>
      <w:r w:rsidR="008649AC" w:rsidRPr="001A5378">
        <w:rPr>
          <w:rFonts w:ascii="Bookman Old Style" w:hAnsi="Bookman Old Style"/>
          <w:b/>
          <w:i/>
        </w:rPr>
        <w:t>Fue una productiva reunión bilateral con la comandante del Comando Sur, [Laura] Richardson, para abordar temas de interés común en relación a la cooperación en materia de defensa”,</w:t>
      </w:r>
      <w:r w:rsidR="008649AC" w:rsidRPr="001A5378">
        <w:rPr>
          <w:rFonts w:ascii="Bookman Old Style" w:hAnsi="Bookman Old Style"/>
        </w:rPr>
        <w:t xml:space="preserve"> declaró TAIANA  al terminar la reunión, que se prolongó durante casi una hora y media.</w:t>
      </w:r>
      <w:r w:rsidR="00C90331" w:rsidRPr="001A5378">
        <w:rPr>
          <w:rFonts w:ascii="Bookman Old Style" w:hAnsi="Bookman Old Style"/>
        </w:rPr>
        <w:t xml:space="preserve"> Cabe aclarar que RICHARDSON fue recibida en las escalinatas del EDIFICIO LIBERTADOR  por una guardia de honor encabezada por el JEFE DEL ESTADO MAYOR CONJUNTO DE LAS FFAA</w:t>
      </w:r>
      <w:r w:rsidR="00313C39" w:rsidRPr="001A5378">
        <w:rPr>
          <w:rFonts w:ascii="Bookman Old Style" w:hAnsi="Bookman Old Style"/>
        </w:rPr>
        <w:t>,</w:t>
      </w:r>
      <w:r w:rsidR="00C90331" w:rsidRPr="001A5378">
        <w:rPr>
          <w:rFonts w:ascii="Bookman Old Style" w:hAnsi="Bookman Old Style"/>
        </w:rPr>
        <w:t xml:space="preserve">  </w:t>
      </w:r>
      <w:r w:rsidR="00313C39" w:rsidRPr="001A5378">
        <w:rPr>
          <w:rFonts w:ascii="Bookman Old Style" w:hAnsi="Bookman Old Style"/>
        </w:rPr>
        <w:t xml:space="preserve">TTE GRAL </w:t>
      </w:r>
      <w:r w:rsidR="00C90331" w:rsidRPr="001A5378">
        <w:rPr>
          <w:rFonts w:ascii="Bookman Old Style" w:hAnsi="Bookman Old Style"/>
        </w:rPr>
        <w:t xml:space="preserve"> </w:t>
      </w:r>
      <w:r w:rsidR="00313C39" w:rsidRPr="001A5378">
        <w:rPr>
          <w:rFonts w:ascii="Bookman Old Style" w:hAnsi="Bookman Old Style"/>
        </w:rPr>
        <w:t>JUAN MARTÍN PALEO.</w:t>
      </w:r>
      <w:r w:rsidR="00C90331" w:rsidRPr="001A5378">
        <w:rPr>
          <w:rFonts w:ascii="Bookman Old Style" w:hAnsi="Bookman Old Style"/>
        </w:rPr>
        <w:t xml:space="preserve"> </w:t>
      </w:r>
      <w:r w:rsidR="00313C39" w:rsidRPr="001A5378">
        <w:rPr>
          <w:rFonts w:ascii="Bookman Old Style" w:hAnsi="Bookman Old Style"/>
        </w:rPr>
        <w:t xml:space="preserve">Durante la reunión, las autoridades también analizaron distintos temas de interés mutuo como la visita de la fragata ARA LIBERTAD  del 8 al 12 de julio  al  Puerto estadounidense  de BALTIMORE durante el tradicional viaje de instrucción que realiza el Buque Escuela de la ARMADA ARGENTINA. </w:t>
      </w:r>
      <w:r w:rsidR="00E55807" w:rsidRPr="001A5378">
        <w:rPr>
          <w:rFonts w:ascii="Bookman Old Style" w:hAnsi="Bookman Old Style"/>
        </w:rPr>
        <w:t xml:space="preserve">TAIANA </w:t>
      </w:r>
      <w:r w:rsidR="00313C39" w:rsidRPr="001A5378">
        <w:rPr>
          <w:rFonts w:ascii="Bookman Old Style" w:hAnsi="Bookman Old Style"/>
        </w:rPr>
        <w:t xml:space="preserve">expuso los fundamentos de la </w:t>
      </w:r>
      <w:r w:rsidR="00045964" w:rsidRPr="001A5378">
        <w:rPr>
          <w:rFonts w:ascii="Bookman Old Style" w:hAnsi="Bookman Old Style"/>
        </w:rPr>
        <w:t xml:space="preserve">DIRECTIVA DE POLITICA DE DEFENSA NACIONAL </w:t>
      </w:r>
      <w:r w:rsidR="00313C39" w:rsidRPr="001A5378">
        <w:rPr>
          <w:rFonts w:ascii="Bookman Old Style" w:hAnsi="Bookman Old Style"/>
        </w:rPr>
        <w:t xml:space="preserve"> (DPDN) aprobada por el P</w:t>
      </w:r>
      <w:r w:rsidR="00045964" w:rsidRPr="001A5378">
        <w:rPr>
          <w:rFonts w:ascii="Bookman Old Style" w:hAnsi="Bookman Old Style"/>
        </w:rPr>
        <w:t>RESIDENTE</w:t>
      </w:r>
      <w:r w:rsidR="00313C39" w:rsidRPr="001A5378">
        <w:rPr>
          <w:rFonts w:ascii="Bookman Old Style" w:hAnsi="Bookman Old Style"/>
        </w:rPr>
        <w:t xml:space="preserve"> </w:t>
      </w:r>
      <w:r w:rsidR="00045964" w:rsidRPr="001A5378">
        <w:rPr>
          <w:rFonts w:ascii="Bookman Old Style" w:hAnsi="Bookman Old Style"/>
        </w:rPr>
        <w:t>ALBERTO FERNÁNDEZ</w:t>
      </w:r>
      <w:r w:rsidR="00313C39" w:rsidRPr="001A5378">
        <w:rPr>
          <w:rFonts w:ascii="Bookman Old Style" w:hAnsi="Bookman Old Style"/>
        </w:rPr>
        <w:t xml:space="preserve"> y los alcances del </w:t>
      </w:r>
      <w:r w:rsidR="00045964" w:rsidRPr="001A5378">
        <w:rPr>
          <w:rFonts w:ascii="Bookman Old Style" w:hAnsi="Bookman Old Style"/>
        </w:rPr>
        <w:t xml:space="preserve">FONDO NACIONAL DE DEFENSA </w:t>
      </w:r>
      <w:r w:rsidR="00313C39" w:rsidRPr="001A5378">
        <w:rPr>
          <w:rFonts w:ascii="Bookman Old Style" w:hAnsi="Bookman Old Style"/>
        </w:rPr>
        <w:t xml:space="preserve"> (FONDEF) que permite el reequipamiento y la modernización de las </w:t>
      </w:r>
      <w:r w:rsidR="00045964" w:rsidRPr="001A5378">
        <w:rPr>
          <w:rFonts w:ascii="Bookman Old Style" w:hAnsi="Bookman Old Style"/>
        </w:rPr>
        <w:t xml:space="preserve">FFAA. También  </w:t>
      </w:r>
      <w:r w:rsidR="00313C39" w:rsidRPr="001A5378">
        <w:rPr>
          <w:rFonts w:ascii="Bookman Old Style" w:hAnsi="Bookman Old Style"/>
        </w:rPr>
        <w:t xml:space="preserve">reafirmó la soberanía sobre las </w:t>
      </w:r>
      <w:r w:rsidR="00045964" w:rsidRPr="001A5378">
        <w:rPr>
          <w:rFonts w:ascii="Bookman Old Style" w:hAnsi="Bookman Old Style"/>
        </w:rPr>
        <w:t xml:space="preserve">ISLAS </w:t>
      </w:r>
      <w:r w:rsidR="00313C39" w:rsidRPr="001A5378">
        <w:rPr>
          <w:rFonts w:ascii="Bookman Old Style" w:hAnsi="Bookman Old Style"/>
        </w:rPr>
        <w:t xml:space="preserve"> y planteó la necesidad </w:t>
      </w:r>
      <w:r w:rsidR="00045964" w:rsidRPr="001A5378">
        <w:rPr>
          <w:rFonts w:ascii="Bookman Old Style" w:hAnsi="Bookman Old Style"/>
        </w:rPr>
        <w:t xml:space="preserve"> de que el REINO UNIDO </w:t>
      </w:r>
      <w:r w:rsidR="00313C39" w:rsidRPr="001A5378">
        <w:rPr>
          <w:rFonts w:ascii="Bookman Old Style" w:hAnsi="Bookman Old Style"/>
        </w:rPr>
        <w:t xml:space="preserve"> cese con las restricciones que impone en relación a los embargos y vetos de equipamiento militar impuestos desde 1982.</w:t>
      </w:r>
      <w:r w:rsidR="00045964" w:rsidRPr="001A5378">
        <w:rPr>
          <w:rFonts w:ascii="Bookman Old Style" w:hAnsi="Bookman Old Style"/>
        </w:rPr>
        <w:t xml:space="preserve"> También participaron de la reunión el SECRET</w:t>
      </w:r>
      <w:r w:rsidR="00234315" w:rsidRPr="001A5378">
        <w:rPr>
          <w:rFonts w:ascii="Bookman Old Style" w:hAnsi="Bookman Old Style"/>
        </w:rPr>
        <w:t xml:space="preserve">ARIO DE ASUNTOS INTERNACIONALES </w:t>
      </w:r>
      <w:r w:rsidR="00045964" w:rsidRPr="001A5378">
        <w:rPr>
          <w:rFonts w:ascii="Bookman Old Style" w:hAnsi="Bookman Old Style"/>
        </w:rPr>
        <w:t>PARA LA DEFENSA,</w:t>
      </w:r>
      <w:r w:rsidR="00234315" w:rsidRPr="001A5378">
        <w:rPr>
          <w:rFonts w:ascii="Bookman Old Style" w:hAnsi="Bookman Old Style"/>
        </w:rPr>
        <w:t xml:space="preserve"> </w:t>
      </w:r>
      <w:r w:rsidR="00045964" w:rsidRPr="001A5378">
        <w:rPr>
          <w:rFonts w:ascii="Bookman Old Style" w:hAnsi="Bookman Old Style"/>
        </w:rPr>
        <w:t>FRANCISCO CAFIERO;</w:t>
      </w:r>
      <w:r w:rsidR="00E55807" w:rsidRPr="001A5378">
        <w:rPr>
          <w:rFonts w:ascii="Bookman Old Style" w:hAnsi="Bookman Old Style"/>
        </w:rPr>
        <w:t xml:space="preserve"> </w:t>
      </w:r>
      <w:r w:rsidR="00045964" w:rsidRPr="001A5378">
        <w:rPr>
          <w:rFonts w:ascii="Bookman Old Style" w:hAnsi="Bookman Old Style"/>
        </w:rPr>
        <w:t xml:space="preserve">la </w:t>
      </w:r>
      <w:r w:rsidR="00A57C26" w:rsidRPr="001A5378">
        <w:rPr>
          <w:rFonts w:ascii="Bookman Old Style" w:hAnsi="Bookman Old Style"/>
        </w:rPr>
        <w:t>SUBSECRETARIA DE PLANEAMIENTO ESTRATÉGICO Y POLÍTICA MILITAR, FERNAN</w:t>
      </w:r>
      <w:r w:rsidR="00E55807" w:rsidRPr="001A5378">
        <w:rPr>
          <w:rFonts w:ascii="Bookman Old Style" w:hAnsi="Bookman Old Style"/>
        </w:rPr>
        <w:t xml:space="preserve">DA LLOBET; </w:t>
      </w:r>
      <w:r w:rsidR="00A57C26" w:rsidRPr="001A5378">
        <w:rPr>
          <w:rFonts w:ascii="Bookman Old Style" w:hAnsi="Bookman Old Style"/>
        </w:rPr>
        <w:t>el SUBSECRETARIO DE ASUNTOS INTERNACIONALES ROBERTO DE LUISE y el  inefable EMBAJADOR</w:t>
      </w:r>
      <w:r w:rsidR="00045964" w:rsidRPr="001A5378">
        <w:rPr>
          <w:rFonts w:ascii="Bookman Old Style" w:hAnsi="Bookman Old Style"/>
        </w:rPr>
        <w:t xml:space="preserve"> </w:t>
      </w:r>
      <w:r w:rsidR="00A57C26" w:rsidRPr="001A5378">
        <w:rPr>
          <w:rFonts w:ascii="Bookman Old Style" w:hAnsi="Bookman Old Style"/>
        </w:rPr>
        <w:t xml:space="preserve"> DE EEUU, </w:t>
      </w:r>
      <w:r w:rsidR="00045964" w:rsidRPr="001A5378">
        <w:rPr>
          <w:rFonts w:ascii="Bookman Old Style" w:hAnsi="Bookman Old Style"/>
        </w:rPr>
        <w:t xml:space="preserve"> </w:t>
      </w:r>
      <w:r w:rsidR="00A57C26" w:rsidRPr="001A5378">
        <w:rPr>
          <w:rFonts w:ascii="Bookman Old Style" w:hAnsi="Bookman Old Style"/>
        </w:rPr>
        <w:t>MARC</w:t>
      </w:r>
      <w:r w:rsidR="00045964" w:rsidRPr="001A5378">
        <w:rPr>
          <w:rFonts w:ascii="Bookman Old Style" w:hAnsi="Bookman Old Style"/>
        </w:rPr>
        <w:t xml:space="preserve"> </w:t>
      </w:r>
      <w:r w:rsidR="00A57C26" w:rsidRPr="001A5378">
        <w:rPr>
          <w:rFonts w:ascii="Bookman Old Style" w:hAnsi="Bookman Old Style"/>
        </w:rPr>
        <w:t>STANLEY</w:t>
      </w:r>
      <w:r w:rsidR="00045964" w:rsidRPr="001A5378">
        <w:rPr>
          <w:rFonts w:ascii="Bookman Old Style" w:hAnsi="Bookman Old Style"/>
        </w:rPr>
        <w:t>, entre otras autoridades.</w:t>
      </w:r>
      <w:r w:rsidR="00DF29E2" w:rsidRPr="001A5378">
        <w:rPr>
          <w:rFonts w:ascii="Bookman Old Style" w:hAnsi="Bookman Old Style"/>
        </w:rPr>
        <w:t xml:space="preserve">  </w:t>
      </w:r>
      <w:r w:rsidR="00DF29E2" w:rsidRPr="001A5378">
        <w:rPr>
          <w:rFonts w:ascii="Bookman Old Style" w:hAnsi="Bookman Old Style"/>
          <w:b/>
        </w:rPr>
        <w:t xml:space="preserve">Conviene aclarar que ARGENTINA y EE UU mantienen una importante cooperación en el área castrense que se enmarca en 22 Vinculaciones Bilaterales, 15 Acuerdos,  </w:t>
      </w:r>
      <w:r w:rsidR="00313C39" w:rsidRPr="001A5378">
        <w:rPr>
          <w:rFonts w:ascii="Bookman Old Style" w:hAnsi="Bookman Old Style"/>
          <w:b/>
        </w:rPr>
        <w:t xml:space="preserve">5 </w:t>
      </w:r>
      <w:r w:rsidR="00DF29E2" w:rsidRPr="001A5378">
        <w:rPr>
          <w:rFonts w:ascii="Bookman Old Style" w:hAnsi="Bookman Old Style"/>
          <w:b/>
        </w:rPr>
        <w:t>M</w:t>
      </w:r>
      <w:r w:rsidR="00313C39" w:rsidRPr="001A5378">
        <w:rPr>
          <w:rFonts w:ascii="Bookman Old Style" w:hAnsi="Bookman Old Style"/>
          <w:b/>
        </w:rPr>
        <w:t xml:space="preserve">ecanismos, 1 </w:t>
      </w:r>
      <w:r w:rsidR="00DF29E2" w:rsidRPr="001A5378">
        <w:rPr>
          <w:rFonts w:ascii="Bookman Old Style" w:hAnsi="Bookman Old Style"/>
          <w:b/>
        </w:rPr>
        <w:t>C</w:t>
      </w:r>
      <w:r w:rsidR="00313C39" w:rsidRPr="001A5378">
        <w:rPr>
          <w:rFonts w:ascii="Bookman Old Style" w:hAnsi="Bookman Old Style"/>
          <w:b/>
        </w:rPr>
        <w:t xml:space="preserve">onvenio de </w:t>
      </w:r>
      <w:r w:rsidR="00DF29E2" w:rsidRPr="001A5378">
        <w:rPr>
          <w:rFonts w:ascii="Bookman Old Style" w:hAnsi="Bookman Old Style"/>
          <w:b/>
        </w:rPr>
        <w:t>O</w:t>
      </w:r>
      <w:r w:rsidR="00313C39" w:rsidRPr="001A5378">
        <w:rPr>
          <w:rFonts w:ascii="Bookman Old Style" w:hAnsi="Bookman Old Style"/>
          <w:b/>
        </w:rPr>
        <w:t xml:space="preserve">rganismos </w:t>
      </w:r>
      <w:r w:rsidR="00DF29E2" w:rsidRPr="001A5378">
        <w:rPr>
          <w:rFonts w:ascii="Bookman Old Style" w:hAnsi="Bookman Old Style"/>
          <w:b/>
        </w:rPr>
        <w:t>C</w:t>
      </w:r>
      <w:r w:rsidR="00313C39" w:rsidRPr="001A5378">
        <w:rPr>
          <w:rFonts w:ascii="Bookman Old Style" w:hAnsi="Bookman Old Style"/>
          <w:b/>
        </w:rPr>
        <w:t xml:space="preserve">ientíficos </w:t>
      </w:r>
      <w:r w:rsidR="00DF29E2" w:rsidRPr="001A5378">
        <w:rPr>
          <w:rFonts w:ascii="Bookman Old Style" w:hAnsi="Bookman Old Style"/>
          <w:b/>
        </w:rPr>
        <w:t>T</w:t>
      </w:r>
      <w:r w:rsidR="00313C39" w:rsidRPr="001A5378">
        <w:rPr>
          <w:rFonts w:ascii="Bookman Old Style" w:hAnsi="Bookman Old Style"/>
          <w:b/>
        </w:rPr>
        <w:t xml:space="preserve">ecnológicos de la </w:t>
      </w:r>
      <w:r w:rsidR="00DF29E2" w:rsidRPr="001A5378">
        <w:rPr>
          <w:rFonts w:ascii="Bookman Old Style" w:hAnsi="Bookman Old Style"/>
          <w:b/>
        </w:rPr>
        <w:t>D</w:t>
      </w:r>
      <w:r w:rsidR="00313C39" w:rsidRPr="001A5378">
        <w:rPr>
          <w:rFonts w:ascii="Bookman Old Style" w:hAnsi="Bookman Old Style"/>
          <w:b/>
        </w:rPr>
        <w:t xml:space="preserve">efensa y un </w:t>
      </w:r>
      <w:r w:rsidR="00DF29E2" w:rsidRPr="001A5378">
        <w:rPr>
          <w:rFonts w:ascii="Bookman Old Style" w:hAnsi="Bookman Old Style"/>
          <w:b/>
        </w:rPr>
        <w:t>C</w:t>
      </w:r>
      <w:r w:rsidR="00313C39" w:rsidRPr="001A5378">
        <w:rPr>
          <w:rFonts w:ascii="Bookman Old Style" w:hAnsi="Bookman Old Style"/>
          <w:b/>
        </w:rPr>
        <w:t xml:space="preserve">onvenio de la </w:t>
      </w:r>
      <w:r w:rsidR="00DF29E2" w:rsidRPr="001A5378">
        <w:rPr>
          <w:rFonts w:ascii="Bookman Old Style" w:hAnsi="Bookman Old Style"/>
          <w:b/>
        </w:rPr>
        <w:t>UNIVERSIDAD DE LA DEFENSA.</w:t>
      </w:r>
      <w:r w:rsidR="00313C39" w:rsidRPr="001A5378">
        <w:rPr>
          <w:rFonts w:ascii="Bookman Old Style" w:hAnsi="Bookman Old Style"/>
          <w:b/>
        </w:rPr>
        <w:t xml:space="preserve"> </w:t>
      </w:r>
      <w:r w:rsidR="00DF29E2" w:rsidRPr="001A5378">
        <w:rPr>
          <w:rFonts w:ascii="Bookman Old Style" w:hAnsi="Bookman Old Style"/>
          <w:b/>
        </w:rPr>
        <w:t xml:space="preserve"> </w:t>
      </w:r>
      <w:r w:rsidR="00DF29E2" w:rsidRPr="001A5378">
        <w:rPr>
          <w:rFonts w:ascii="Bookman Old Style" w:hAnsi="Bookman Old Style"/>
        </w:rPr>
        <w:t>RICHARDSON  se reunió además con la VICEPRESIDENTA CRISTINA FERNÁNDEZ DE KIRCHNER,</w:t>
      </w:r>
      <w:r w:rsidR="00234315" w:rsidRPr="001A5378">
        <w:rPr>
          <w:rFonts w:ascii="Bookman Old Style" w:hAnsi="Bookman Old Style"/>
        </w:rPr>
        <w:t xml:space="preserve"> quien, según trascendidos, ratificó nuestra soberanía sobre las ISLAS</w:t>
      </w:r>
      <w:r w:rsidR="00A9552E" w:rsidRPr="001A5378">
        <w:rPr>
          <w:rFonts w:ascii="Bookman Old Style" w:hAnsi="Bookman Old Style"/>
        </w:rPr>
        <w:t>:</w:t>
      </w:r>
      <w:r w:rsidR="00234315" w:rsidRPr="001A5378">
        <w:rPr>
          <w:rFonts w:ascii="Bookman Old Style" w:hAnsi="Bookman Old Style"/>
        </w:rPr>
        <w:t xml:space="preserve">  visitó al SENADO DE LA NACIÓN</w:t>
      </w:r>
      <w:r w:rsidR="00A9552E" w:rsidRPr="001A5378">
        <w:rPr>
          <w:rFonts w:ascii="Bookman Old Style" w:hAnsi="Bookman Old Style"/>
        </w:rPr>
        <w:t>;</w:t>
      </w:r>
      <w:r w:rsidR="00234315" w:rsidRPr="001A5378">
        <w:rPr>
          <w:rFonts w:ascii="Bookman Old Style" w:hAnsi="Bookman Old Style"/>
        </w:rPr>
        <w:t xml:space="preserve"> </w:t>
      </w:r>
      <w:r w:rsidR="00DF29E2" w:rsidRPr="001A5378">
        <w:rPr>
          <w:rFonts w:ascii="Bookman Old Style" w:hAnsi="Bookman Old Style"/>
        </w:rPr>
        <w:t xml:space="preserve">se reunió con los CASCOS BLANCOS </w:t>
      </w:r>
      <w:r w:rsidR="00A9552E" w:rsidRPr="001A5378">
        <w:rPr>
          <w:rFonts w:ascii="Bookman Old Style" w:hAnsi="Bookman Old Style"/>
        </w:rPr>
        <w:t xml:space="preserve">argentinos </w:t>
      </w:r>
      <w:r w:rsidR="00234315" w:rsidRPr="001A5378">
        <w:rPr>
          <w:rFonts w:ascii="Bookman Old Style" w:hAnsi="Bookman Old Style"/>
        </w:rPr>
        <w:t>(a</w:t>
      </w:r>
      <w:r w:rsidR="00DF29E2" w:rsidRPr="001A5378">
        <w:rPr>
          <w:rFonts w:ascii="Bookman Old Style" w:hAnsi="Bookman Old Style"/>
        </w:rPr>
        <w:t>quí vale una aclaración: estos CASCOS no tienen nada que ver con los CASCOS BLANCOS presentes en SIRIA y no tengo dudas en UCRANIA, que es</w:t>
      </w:r>
      <w:r w:rsidR="00156705" w:rsidRPr="001A5378">
        <w:rPr>
          <w:rFonts w:ascii="Bookman Old Style" w:hAnsi="Bookman Old Style"/>
        </w:rPr>
        <w:t xml:space="preserve">tán formados por terroristas del  antes llamado  FRENTE AL NUSRA   y otros, y que son financiados  por los SERVICIOS DE INTELIGENCIA DE EE UU Y  LA  OTAN, aunque tampoco  se quedaron afuera </w:t>
      </w:r>
      <w:r w:rsidR="00A9552E" w:rsidRPr="001A5378">
        <w:rPr>
          <w:rFonts w:ascii="Bookman Old Style" w:hAnsi="Bookman Old Style"/>
        </w:rPr>
        <w:t xml:space="preserve">del financiamiento y apoyo, </w:t>
      </w:r>
      <w:r w:rsidR="00156705" w:rsidRPr="001A5378">
        <w:rPr>
          <w:rFonts w:ascii="Bookman Old Style" w:hAnsi="Bookman Old Style"/>
        </w:rPr>
        <w:t>TURQUÍA, ISRAEL, y las MONARQUÍAS DEL GOLFO PÉRSICO</w:t>
      </w:r>
      <w:r w:rsidR="00234315" w:rsidRPr="001A5378">
        <w:rPr>
          <w:rFonts w:ascii="Bookman Old Style" w:hAnsi="Bookman Old Style"/>
        </w:rPr>
        <w:t>) y con mujeres integrantes de nuestras FFAA</w:t>
      </w:r>
      <w:r w:rsidR="00A9552E" w:rsidRPr="001A5378">
        <w:rPr>
          <w:rFonts w:ascii="Bookman Old Style" w:hAnsi="Bookman Old Style"/>
        </w:rPr>
        <w:t xml:space="preserve"> y esposas de militares. </w:t>
      </w:r>
      <w:r w:rsidR="00234315" w:rsidRPr="001A5378">
        <w:rPr>
          <w:rFonts w:ascii="Bookman Old Style" w:hAnsi="Bookman Old Style"/>
        </w:rPr>
        <w:t xml:space="preserve">. </w:t>
      </w:r>
      <w:r w:rsidR="00141E25" w:rsidRPr="001A5378">
        <w:rPr>
          <w:rFonts w:ascii="Bookman Old Style" w:hAnsi="Bookman Old Style"/>
        </w:rPr>
        <w:t xml:space="preserve"> Por su parte la EMBAJADA ESTADOUNIDENSE informó  que RICHARDSON y TAIANA  habían hablado sobre  </w:t>
      </w:r>
      <w:r w:rsidR="00207B0B" w:rsidRPr="001A5378">
        <w:rPr>
          <w:rFonts w:ascii="Bookman Old Style" w:hAnsi="Bookman Old Style"/>
        </w:rPr>
        <w:t xml:space="preserve"> </w:t>
      </w:r>
      <w:r w:rsidR="00207B0B" w:rsidRPr="001A5378">
        <w:rPr>
          <w:rFonts w:ascii="Bookman Old Style" w:hAnsi="Bookman Old Style"/>
          <w:b/>
          <w:i/>
        </w:rPr>
        <w:t>“estrategias de cooperación en áreas de interés, común como respuesta a desastres naturales, cambio climático y ciberseguridad”.</w:t>
      </w:r>
      <w:r w:rsidR="00141E25" w:rsidRPr="001A5378">
        <w:rPr>
          <w:rFonts w:ascii="Bookman Old Style" w:hAnsi="Bookman Old Style"/>
          <w:b/>
          <w:i/>
        </w:rPr>
        <w:t xml:space="preserve">  </w:t>
      </w:r>
      <w:r w:rsidR="00141E25" w:rsidRPr="001A5378">
        <w:rPr>
          <w:rFonts w:ascii="Bookman Old Style" w:hAnsi="Bookman Old Style"/>
        </w:rPr>
        <w:t>No hubo más detalles.</w:t>
      </w:r>
    </w:p>
    <w:p w14:paraId="34934E8E" w14:textId="77777777" w:rsidR="002C77DB" w:rsidRPr="001A5378" w:rsidRDefault="00141E25" w:rsidP="001A5378">
      <w:pPr>
        <w:spacing w:before="120" w:after="240"/>
        <w:jc w:val="both"/>
        <w:rPr>
          <w:rFonts w:ascii="Bookman Old Style" w:hAnsi="Bookman Old Style"/>
          <w:b/>
          <w:i/>
        </w:rPr>
      </w:pPr>
      <w:r w:rsidRPr="001A5378">
        <w:rPr>
          <w:rFonts w:ascii="Bookman Old Style" w:hAnsi="Bookman Old Style"/>
        </w:rPr>
        <w:t xml:space="preserve">Sin embargo, antes de marcharse hacia CHILE, RICHARDSON nos dejó algunas perlas en la entrevista que concedió a </w:t>
      </w:r>
      <w:r w:rsidRPr="001A5378">
        <w:rPr>
          <w:rFonts w:ascii="Bookman Old Style" w:hAnsi="Bookman Old Style"/>
          <w:i/>
        </w:rPr>
        <w:t xml:space="preserve">“INFOBAE”.  </w:t>
      </w:r>
      <w:r w:rsidRPr="001A5378">
        <w:rPr>
          <w:rFonts w:ascii="Bookman Old Style" w:hAnsi="Bookman Old Style"/>
        </w:rPr>
        <w:t xml:space="preserve">No dijo nada que no hubiera manifestado en su presentación ante el </w:t>
      </w:r>
      <w:r w:rsidR="006D20D7" w:rsidRPr="001A5378">
        <w:rPr>
          <w:rFonts w:ascii="Bookman Old Style" w:hAnsi="Bookman Old Style"/>
        </w:rPr>
        <w:t>CONGRESO</w:t>
      </w:r>
      <w:r w:rsidRPr="001A5378">
        <w:rPr>
          <w:rFonts w:ascii="Bookman Old Style" w:hAnsi="Bookman Old Style"/>
        </w:rPr>
        <w:t xml:space="preserve"> de EEUU el 08 </w:t>
      </w:r>
      <w:r w:rsidR="006D20D7" w:rsidRPr="001A5378">
        <w:rPr>
          <w:rFonts w:ascii="Bookman Old Style" w:hAnsi="Bookman Old Style"/>
        </w:rPr>
        <w:t xml:space="preserve"> Y 24 </w:t>
      </w:r>
      <w:r w:rsidRPr="001A5378">
        <w:rPr>
          <w:rFonts w:ascii="Bookman Old Style" w:hAnsi="Bookman Old Style"/>
        </w:rPr>
        <w:t>de marzo de 2022 y que no estuviera contenido en el DOCUMEN</w:t>
      </w:r>
      <w:r w:rsidR="002C77DB" w:rsidRPr="001A5378">
        <w:rPr>
          <w:rFonts w:ascii="Bookman Old Style" w:hAnsi="Bookman Old Style"/>
        </w:rPr>
        <w:t>TO elaborado por el COMANDO SUR con respecto CHINA y a RUSIA.  A la pregunta sobre su reunión con TAIANA  contestó que tenían mucho de qué hablar  ya que ambos países estaban tratando de modernizar sus FFAA. Y que en cuanto a la provisión de equipamiento militar había un plan concreto. En sus palabras “</w:t>
      </w:r>
      <w:r w:rsidR="002C77DB" w:rsidRPr="001A5378">
        <w:rPr>
          <w:rFonts w:ascii="Bookman Old Style" w:hAnsi="Bookman Old Style"/>
          <w:b/>
          <w:i/>
        </w:rPr>
        <w:t xml:space="preserve">Como todavía estamos tratando de entender los deseos y necesidades de los militares argentinos, dialogamos sobre esto y les ofrecimos si querían ir a los EE UU para visitar las fábricas donde hacemos helicópteros o vehículos de ataque, por ejemplo, para que vean los productos y podamos hacer demostraciones. También me reuní con el TTE GRAL MARTÍN PALEO, con quien hablamos sobre la </w:t>
      </w:r>
      <w:r w:rsidR="002C77DB" w:rsidRPr="001A5378">
        <w:rPr>
          <w:rFonts w:ascii="Bookman Old Style" w:hAnsi="Bookman Old Style"/>
          <w:b/>
          <w:i/>
        </w:rPr>
        <w:lastRenderedPageBreak/>
        <w:t>ESTRATEGIA DE DEFENSA NACIONAL que tiene el país, publicada el verano pasado. Justamente, nosotros también estamos trabajando en una nueva ESTRATEGIA DE DEFENSA NACIONAL  en los EE. UU. Felicité al GRAL PALEO  y al MINISTRO TAIANA, porque es muy importante tener una hoja de ruta con los objetivos que uno quiere para sus FFAA. Como se puede ver con lo que está pasando con la invasión de RUSIA A UCRANIA</w:t>
      </w:r>
      <w:r w:rsidR="006D27DA" w:rsidRPr="001A5378">
        <w:rPr>
          <w:rFonts w:ascii="Bookman Old Style" w:hAnsi="Bookman Old Style"/>
          <w:b/>
          <w:i/>
        </w:rPr>
        <w:t>,</w:t>
      </w:r>
      <w:r w:rsidR="002C77DB" w:rsidRPr="001A5378">
        <w:rPr>
          <w:rFonts w:ascii="Bookman Old Style" w:hAnsi="Bookman Old Style"/>
          <w:b/>
          <w:i/>
        </w:rPr>
        <w:t xml:space="preserve"> el PRESIDENTE BIDEN  cree firmemente en el trabajo con aliados y socios, y ARGENTINA es un socio muy</w:t>
      </w:r>
      <w:r w:rsidR="002C77DB" w:rsidRPr="001A5378">
        <w:rPr>
          <w:rFonts w:ascii="Bookman Old Style" w:hAnsi="Bookman Old Style"/>
        </w:rPr>
        <w:t xml:space="preserve"> </w:t>
      </w:r>
      <w:r w:rsidR="002C77DB" w:rsidRPr="001A5378">
        <w:rPr>
          <w:rFonts w:ascii="Bookman Old Style" w:hAnsi="Bookman Old Style"/>
          <w:b/>
          <w:i/>
        </w:rPr>
        <w:t>importante para los EE UU, por eso estoy aquí.”</w:t>
      </w:r>
    </w:p>
    <w:p w14:paraId="12396658" w14:textId="77777777" w:rsidR="00FC2D2F" w:rsidRPr="001A5378" w:rsidRDefault="006D27DA" w:rsidP="001A5378">
      <w:pPr>
        <w:spacing w:before="120" w:after="240"/>
        <w:jc w:val="both"/>
        <w:rPr>
          <w:rFonts w:ascii="Bookman Old Style" w:hAnsi="Bookman Old Style"/>
        </w:rPr>
      </w:pPr>
      <w:r w:rsidRPr="001A5378">
        <w:rPr>
          <w:rFonts w:ascii="Bookman Old Style" w:hAnsi="Bookman Old Style"/>
        </w:rPr>
        <w:t>Con respecto a CHINA no agregó nada nuevo. Ratificó una vez más que el ATLÁNTICO SUR es un área que está bajo la órbita del COMANDO SUR, es decir les pertenece, y está siendo depredado por los barcos pesqueros de la malvada CHINA.  Acto seguido   remarcó una vez más su preocupación por la ESTACIÓN ESPACIAL CHINO – ARGENTINA en NEUQUÉN.  En sus palabras “</w:t>
      </w:r>
      <w:r w:rsidRPr="001A5378">
        <w:rPr>
          <w:rFonts w:ascii="Bookman Old Style" w:hAnsi="Bookman Old Style"/>
          <w:b/>
          <w:i/>
        </w:rPr>
        <w:t xml:space="preserve">son instalaciones de un gobierno autoritario, que no deja que los argentinos accedan a ellas, excepto si van de visita. ¿En qué andan? Ellos no tienen las mismas preocupaciones que nosotros en términos de libertad y de un HEMISFERIO OCCIDENTAL </w:t>
      </w:r>
      <w:r w:rsidR="006D20D7" w:rsidRPr="001A5378">
        <w:rPr>
          <w:rFonts w:ascii="Bookman Old Style" w:hAnsi="Bookman Old Style"/>
          <w:b/>
          <w:i/>
        </w:rPr>
        <w:t xml:space="preserve"> libre, </w:t>
      </w:r>
      <w:r w:rsidRPr="001A5378">
        <w:rPr>
          <w:rFonts w:ascii="Bookman Old Style" w:hAnsi="Bookman Old Style"/>
          <w:b/>
          <w:i/>
        </w:rPr>
        <w:t>seguro y próspero. Me preocupa. Y está manejado por una empresa del Estado y del Ejército Popular de CHINA. ¿Para qué están usando eso?</w:t>
      </w:r>
      <w:r w:rsidRPr="001A5378">
        <w:rPr>
          <w:rFonts w:ascii="Bookman Old Style" w:hAnsi="Bookman Old Style"/>
        </w:rPr>
        <w:t xml:space="preserve">  Quizás RICHARDSON no sepa que compartimos los conocimientos</w:t>
      </w:r>
      <w:r w:rsidR="001917E0" w:rsidRPr="001A5378">
        <w:rPr>
          <w:rFonts w:ascii="Bookman Old Style" w:hAnsi="Bookman Old Style"/>
        </w:rPr>
        <w:t xml:space="preserve"> ya </w:t>
      </w:r>
      <w:r w:rsidR="00E652B3" w:rsidRPr="001A5378">
        <w:rPr>
          <w:rFonts w:ascii="Bookman Old Style" w:hAnsi="Bookman Old Style"/>
        </w:rPr>
        <w:t xml:space="preserve"> que nuestra COMISIÓN AÉREA ESPACIAL </w:t>
      </w:r>
      <w:r w:rsidR="001917E0" w:rsidRPr="001A5378">
        <w:rPr>
          <w:rFonts w:ascii="Bookman Old Style" w:hAnsi="Bookman Old Style"/>
        </w:rPr>
        <w:t xml:space="preserve">trabaja conjuntamente con los científicos y técnicos chinos; </w:t>
      </w:r>
      <w:r w:rsidRPr="001A5378">
        <w:rPr>
          <w:rFonts w:ascii="Bookman Old Style" w:hAnsi="Bookman Old Style"/>
        </w:rPr>
        <w:t xml:space="preserve"> y que un ACUERDO similar tenemos con la AGENCIA ESPACIAL EUROPEA,</w:t>
      </w:r>
      <w:r w:rsidR="00E652B3" w:rsidRPr="001A5378">
        <w:rPr>
          <w:rFonts w:ascii="Bookman Old Style" w:hAnsi="Bookman Old Style"/>
        </w:rPr>
        <w:t xml:space="preserve"> </w:t>
      </w:r>
      <w:r w:rsidRPr="001A5378">
        <w:rPr>
          <w:rFonts w:ascii="Bookman Old Style" w:hAnsi="Bookman Old Style"/>
        </w:rPr>
        <w:t>cuya antena está e</w:t>
      </w:r>
      <w:r w:rsidR="00F551E5" w:rsidRPr="001A5378">
        <w:rPr>
          <w:rFonts w:ascii="Bookman Old Style" w:hAnsi="Bookman Old Style"/>
        </w:rPr>
        <w:t xml:space="preserve">n </w:t>
      </w:r>
      <w:r w:rsidRPr="001A5378">
        <w:rPr>
          <w:rFonts w:ascii="Bookman Old Style" w:hAnsi="Bookman Old Style"/>
        </w:rPr>
        <w:t>MENDOZA. Claro me olvidaba</w:t>
      </w:r>
      <w:r w:rsidR="001917E0" w:rsidRPr="001A5378">
        <w:rPr>
          <w:rFonts w:ascii="Bookman Old Style" w:hAnsi="Bookman Old Style"/>
        </w:rPr>
        <w:t>:</w:t>
      </w:r>
      <w:r w:rsidRPr="001A5378">
        <w:rPr>
          <w:rFonts w:ascii="Bookman Old Style" w:hAnsi="Bookman Old Style"/>
        </w:rPr>
        <w:t xml:space="preserve"> EUROPA ES LA OTAN</w:t>
      </w:r>
      <w:r w:rsidR="001917E0" w:rsidRPr="001A5378">
        <w:rPr>
          <w:rFonts w:ascii="Bookman Old Style" w:hAnsi="Bookman Old Style"/>
        </w:rPr>
        <w:t xml:space="preserve"> y por ende EE UU.</w:t>
      </w:r>
      <w:r w:rsidR="008E1FA5" w:rsidRPr="001A5378">
        <w:rPr>
          <w:rFonts w:ascii="Bookman Old Style" w:hAnsi="Bookman Old Style"/>
        </w:rPr>
        <w:t xml:space="preserve"> </w:t>
      </w:r>
      <w:r w:rsidR="00017CCA" w:rsidRPr="001A5378">
        <w:rPr>
          <w:rFonts w:ascii="Bookman Old Style" w:hAnsi="Bookman Old Style"/>
        </w:rPr>
        <w:t xml:space="preserve">Ya </w:t>
      </w:r>
      <w:r w:rsidR="008E1FA5" w:rsidRPr="001A5378">
        <w:rPr>
          <w:rFonts w:ascii="Bookman Old Style" w:hAnsi="Bookman Old Style"/>
        </w:rPr>
        <w:t xml:space="preserve"> estamos explorando </w:t>
      </w:r>
      <w:r w:rsidR="00400E9C" w:rsidRPr="001A5378">
        <w:rPr>
          <w:rFonts w:ascii="Bookman Old Style" w:hAnsi="Bookman Old Style"/>
        </w:rPr>
        <w:t xml:space="preserve">nuestro </w:t>
      </w:r>
      <w:r w:rsidR="008E1FA5" w:rsidRPr="001A5378">
        <w:rPr>
          <w:rFonts w:ascii="Bookman Old Style" w:hAnsi="Bookman Old Style"/>
        </w:rPr>
        <w:t xml:space="preserve">SISTEMA SOLAR y el ESPACIO PROFUNDO. </w:t>
      </w:r>
      <w:r w:rsidR="00017CCA" w:rsidRPr="001A5378">
        <w:rPr>
          <w:rFonts w:ascii="Bookman Old Style" w:hAnsi="Bookman Old Style"/>
        </w:rPr>
        <w:t xml:space="preserve">Cuando se concrete el ACUERDO ESPACIAL con RUSIA iremos aún más allá. </w:t>
      </w:r>
      <w:r w:rsidR="00F20D1F" w:rsidRPr="001A5378">
        <w:rPr>
          <w:rFonts w:ascii="Bookman Old Style" w:hAnsi="Bookman Old Style"/>
        </w:rPr>
        <w:t>Al referirse a RUSIA manifestó su preocupación por la actividad de los medios rusos, especialmente RUSIA TODAY Y RIA NOVOSTI (SPUTNIK) en NUESTRA AMÉRICA – PATRIA GRANDE ya que desinforman sobre UCRANIA,  especialmente a través de las redes sociales. Y agregó que el GOBIERNO RUSO “</w:t>
      </w:r>
      <w:r w:rsidR="00F20D1F" w:rsidRPr="001A5378">
        <w:rPr>
          <w:rFonts w:ascii="Bookman Old Style" w:hAnsi="Bookman Old Style"/>
          <w:b/>
          <w:i/>
        </w:rPr>
        <w:t>socava la democracia y tiene el propósito específico de vulnerar el clima de libertad, seguridad y prosperidad del Hemisferio Occidental.</w:t>
      </w:r>
      <w:r w:rsidR="003728B7" w:rsidRPr="001A5378">
        <w:rPr>
          <w:rFonts w:ascii="Bookman Old Style" w:hAnsi="Bookman Old Style"/>
          <w:b/>
          <w:i/>
        </w:rPr>
        <w:t xml:space="preserve"> </w:t>
      </w:r>
      <w:r w:rsidR="003728B7" w:rsidRPr="001A5378">
        <w:rPr>
          <w:rFonts w:ascii="Bookman Old Style" w:hAnsi="Bookman Old Style"/>
        </w:rPr>
        <w:t>Le respondo a RICHARDSON q</w:t>
      </w:r>
      <w:r w:rsidR="00E55807" w:rsidRPr="001A5378">
        <w:rPr>
          <w:rFonts w:ascii="Bookman Old Style" w:hAnsi="Bookman Old Style"/>
        </w:rPr>
        <w:t xml:space="preserve">ue son los medios occidentales </w:t>
      </w:r>
      <w:r w:rsidR="003728B7" w:rsidRPr="001A5378">
        <w:rPr>
          <w:rFonts w:ascii="Bookman Old Style" w:hAnsi="Bookman Old Style"/>
        </w:rPr>
        <w:t>los que mienten y desinforman</w:t>
      </w:r>
      <w:r w:rsidR="00E55807" w:rsidRPr="001A5378">
        <w:rPr>
          <w:rFonts w:ascii="Bookman Old Style" w:hAnsi="Bookman Old Style"/>
        </w:rPr>
        <w:t xml:space="preserve">. Especialmente </w:t>
      </w:r>
      <w:r w:rsidR="003728B7" w:rsidRPr="001A5378">
        <w:rPr>
          <w:rFonts w:ascii="Bookman Old Style" w:hAnsi="Bookman Old Style"/>
        </w:rPr>
        <w:t>los europeos, estadounidenses, canadienses</w:t>
      </w:r>
      <w:r w:rsidR="00F551E5" w:rsidRPr="001A5378">
        <w:rPr>
          <w:rFonts w:ascii="Bookman Old Style" w:hAnsi="Bookman Old Style"/>
        </w:rPr>
        <w:t xml:space="preserve">, sus aliados </w:t>
      </w:r>
      <w:r w:rsidR="003728B7" w:rsidRPr="001A5378">
        <w:rPr>
          <w:rFonts w:ascii="Bookman Old Style" w:hAnsi="Bookman Old Style"/>
        </w:rPr>
        <w:t xml:space="preserve"> y los grupos mediáticos concentrados de NUESTRA AMÉRICA- PATRIA GRANDE.  Afortunadamente en mi caso, no compro los espejitos de colores y mis fuentes</w:t>
      </w:r>
      <w:r w:rsidR="0012349A" w:rsidRPr="001A5378">
        <w:rPr>
          <w:rFonts w:ascii="Bookman Old Style" w:hAnsi="Bookman Old Style"/>
        </w:rPr>
        <w:t xml:space="preserve">  </w:t>
      </w:r>
      <w:r w:rsidR="00E55807" w:rsidRPr="001A5378">
        <w:rPr>
          <w:rFonts w:ascii="Bookman Old Style" w:hAnsi="Bookman Old Style"/>
        </w:rPr>
        <w:t>caminan por otros lados.</w:t>
      </w:r>
      <w:r w:rsidR="0012349A" w:rsidRPr="001A5378">
        <w:rPr>
          <w:rFonts w:ascii="Bookman Old Style" w:hAnsi="Bookman Old Style"/>
        </w:rPr>
        <w:t xml:space="preserve"> Por último,  </w:t>
      </w:r>
      <w:r w:rsidR="0012349A" w:rsidRPr="001A5378">
        <w:rPr>
          <w:rFonts w:ascii="Bookman Old Style" w:hAnsi="Bookman Old Style"/>
          <w:b/>
        </w:rPr>
        <w:t>RICHARDSON NO ME REPRESENTA</w:t>
      </w:r>
      <w:r w:rsidR="00FC2D2F" w:rsidRPr="001A5378">
        <w:rPr>
          <w:rFonts w:ascii="Bookman Old Style" w:hAnsi="Bookman Old Style"/>
        </w:rPr>
        <w:t xml:space="preserve">.  </w:t>
      </w:r>
      <w:r w:rsidR="00FC2D2F" w:rsidRPr="001A5378">
        <w:rPr>
          <w:rFonts w:ascii="Bookman Old Style" w:hAnsi="Bookman Old Style"/>
          <w:b/>
        </w:rPr>
        <w:t>Lo afirm</w:t>
      </w:r>
      <w:r w:rsidR="00680768" w:rsidRPr="001A5378">
        <w:rPr>
          <w:rFonts w:ascii="Bookman Old Style" w:hAnsi="Bookman Old Style"/>
          <w:b/>
        </w:rPr>
        <w:t>o</w:t>
      </w:r>
      <w:r w:rsidR="00FC2D2F" w:rsidRPr="001A5378">
        <w:rPr>
          <w:rFonts w:ascii="Bookman Old Style" w:hAnsi="Bookman Old Style"/>
          <w:b/>
        </w:rPr>
        <w:t xml:space="preserve"> en mi condición de mujer, esposa de un militar y militante por OTRO MUNDO ES POSIBLE. </w:t>
      </w:r>
      <w:r w:rsidR="0012349A" w:rsidRPr="001A5378">
        <w:rPr>
          <w:rFonts w:ascii="Bookman Old Style" w:hAnsi="Bookman Old Style"/>
        </w:rPr>
        <w:t xml:space="preserve"> </w:t>
      </w:r>
      <w:r w:rsidR="00FC2D2F" w:rsidRPr="001A5378">
        <w:rPr>
          <w:rFonts w:ascii="Bookman Old Style" w:hAnsi="Bookman Old Style"/>
        </w:rPr>
        <w:t xml:space="preserve"> </w:t>
      </w:r>
    </w:p>
    <w:p w14:paraId="3F17FFC2" w14:textId="77777777" w:rsidR="00EA605B" w:rsidRPr="001A5378" w:rsidRDefault="00EA605B" w:rsidP="001A5378">
      <w:pPr>
        <w:spacing w:before="120" w:after="240"/>
        <w:jc w:val="both"/>
        <w:rPr>
          <w:rFonts w:ascii="Bookman Old Style" w:hAnsi="Bookman Old Style"/>
          <w:b/>
        </w:rPr>
      </w:pPr>
      <w:r w:rsidRPr="001A5378">
        <w:rPr>
          <w:rFonts w:ascii="Bookman Old Style" w:hAnsi="Bookman Old Style"/>
          <w:b/>
        </w:rPr>
        <w:t>REFLEXIÓN FINAL</w:t>
      </w:r>
    </w:p>
    <w:p w14:paraId="467505F4" w14:textId="77777777" w:rsidR="001A5378" w:rsidRDefault="00EA605B" w:rsidP="001A5378">
      <w:pPr>
        <w:spacing w:before="120" w:after="240"/>
        <w:jc w:val="both"/>
        <w:rPr>
          <w:rFonts w:ascii="Bookman Old Style" w:hAnsi="Bookman Old Style"/>
          <w:b/>
        </w:rPr>
      </w:pPr>
      <w:r w:rsidRPr="001A5378">
        <w:rPr>
          <w:rFonts w:ascii="Bookman Old Style" w:hAnsi="Bookman Old Style"/>
        </w:rPr>
        <w:t xml:space="preserve">Comencé este artículo con el título “TODO TIENE QUE VER CON TODO”. Creo que es así. En una semana hemos asistido a tres eventos. Sus protagonistas son quienes han negado y continúan negando nuestra soberanía sobre MALVINAS Y LAS ISLAS DEL ATLÁNTICO SUR. </w:t>
      </w:r>
      <w:r w:rsidR="001A514E" w:rsidRPr="001A5378">
        <w:rPr>
          <w:rFonts w:ascii="Bookman Old Style" w:hAnsi="Bookman Old Style"/>
        </w:rPr>
        <w:t xml:space="preserve">No hemos denunciado los TRATADOS DE MADRID Y SUS ANEXOS. </w:t>
      </w:r>
      <w:r w:rsidR="00102CC9" w:rsidRPr="001A5378">
        <w:rPr>
          <w:rFonts w:ascii="Bookman Old Style" w:hAnsi="Bookman Old Style"/>
        </w:rPr>
        <w:t>Tampoco hemos renunciado a la OEA, al SIAD (SISTEMA INTERAMERICANO DE DEFENSA) y al status de “GRAN ALIADO EXTRA-OTAN”. Además</w:t>
      </w:r>
      <w:r w:rsidR="00191EA0" w:rsidRPr="001A5378">
        <w:rPr>
          <w:rFonts w:ascii="Bookman Old Style" w:hAnsi="Bookman Old Style"/>
        </w:rPr>
        <w:t xml:space="preserve">,  seguimos  renunciando  a  una  Producción </w:t>
      </w:r>
      <w:r w:rsidR="001A514E" w:rsidRPr="001A5378">
        <w:rPr>
          <w:rFonts w:ascii="Bookman Old Style" w:hAnsi="Bookman Old Style"/>
        </w:rPr>
        <w:t xml:space="preserve">  Autónoma  para  la  Defensa. </w:t>
      </w:r>
      <w:r w:rsidR="00191EA0" w:rsidRPr="001A5378">
        <w:rPr>
          <w:rFonts w:ascii="Bookman Old Style" w:hAnsi="Bookman Old Style"/>
        </w:rPr>
        <w:t xml:space="preserve"> Y  aunque  de  esto  no  se  hable,  como  dice  la  antigua  Oda  China  </w:t>
      </w:r>
      <w:r w:rsidR="00191EA0" w:rsidRPr="001A5378">
        <w:rPr>
          <w:rFonts w:ascii="Bookman Old Style" w:hAnsi="Bookman Old Style"/>
          <w:b/>
        </w:rPr>
        <w:t>“</w:t>
      </w:r>
      <w:r w:rsidR="00191EA0" w:rsidRPr="001A5378">
        <w:rPr>
          <w:rFonts w:ascii="Bookman Old Style" w:hAnsi="Bookman Old Style"/>
          <w:b/>
          <w:i/>
        </w:rPr>
        <w:t>Bajo  el  cielo  todo  es  de  dominio público”</w:t>
      </w:r>
      <w:r w:rsidR="00102CC9" w:rsidRPr="001A5378">
        <w:rPr>
          <w:rFonts w:ascii="Bookman Old Style" w:hAnsi="Bookman Old Style"/>
        </w:rPr>
        <w:t xml:space="preserve">  </w:t>
      </w:r>
      <w:r w:rsidR="00191EA0" w:rsidRPr="001A5378">
        <w:rPr>
          <w:rFonts w:ascii="Bookman Old Style" w:hAnsi="Bookman Old Style"/>
        </w:rPr>
        <w:t xml:space="preserve"> o como dice  el refrán  popular  “</w:t>
      </w:r>
      <w:r w:rsidR="00191EA0" w:rsidRPr="001A5378">
        <w:rPr>
          <w:rFonts w:ascii="Bookman Old Style" w:hAnsi="Bookman Old Style"/>
          <w:b/>
          <w:i/>
        </w:rPr>
        <w:t>No  se  puede  tapar  el sol  con  la mano”.</w:t>
      </w:r>
      <w:r w:rsidR="00191EA0" w:rsidRPr="001A5378">
        <w:rPr>
          <w:rFonts w:ascii="Bookman Old Style" w:hAnsi="Bookman Old Style"/>
          <w:b/>
        </w:rPr>
        <w:t xml:space="preserve">  </w:t>
      </w:r>
      <w:r w:rsidR="00191EA0" w:rsidRPr="001A5378">
        <w:rPr>
          <w:rFonts w:ascii="Bookman Old Style" w:hAnsi="Bookman Old Style"/>
        </w:rPr>
        <w:t>Ya  es  hora  de  dar  el  debate.  Vamos  con  el  enemigo  del  brazo  y  por  la  calle.  Es  más,  dormimos  con  él.  Estamos  infestados  de  colonialismo  e  imperialismo.  ¿Hasta  cuándo?</w:t>
      </w:r>
      <w:r w:rsidR="00FE4028" w:rsidRPr="001A5378">
        <w:rPr>
          <w:rFonts w:ascii="Bookman Old Style" w:hAnsi="Bookman Old Style"/>
        </w:rPr>
        <w:t xml:space="preserve"> Termino este trabajo  con estas palabras que no me pertenecen; pero que escuché estos días </w:t>
      </w:r>
      <w:r w:rsidR="0052798B" w:rsidRPr="001A5378">
        <w:rPr>
          <w:rFonts w:ascii="Bookman Old Style" w:hAnsi="Bookman Old Style"/>
        </w:rPr>
        <w:t>de</w:t>
      </w:r>
      <w:r w:rsidR="00FE4028" w:rsidRPr="001A5378">
        <w:rPr>
          <w:rFonts w:ascii="Bookman Old Style" w:hAnsi="Bookman Old Style"/>
        </w:rPr>
        <w:t xml:space="preserve"> labios de un COMBATIENTE PALESTINO:  </w:t>
      </w:r>
      <w:r w:rsidR="0012349A" w:rsidRPr="001A5378">
        <w:rPr>
          <w:rFonts w:ascii="Bookman Old Style" w:hAnsi="Bookman Old Style"/>
        </w:rPr>
        <w:t xml:space="preserve"> </w:t>
      </w:r>
      <w:r w:rsidR="009B1253" w:rsidRPr="001A5378">
        <w:rPr>
          <w:rFonts w:ascii="Bookman Old Style" w:hAnsi="Bookman Old Style"/>
        </w:rPr>
        <w:t>“</w:t>
      </w:r>
      <w:r w:rsidR="009B1253" w:rsidRPr="001A5378">
        <w:rPr>
          <w:rFonts w:ascii="Bookman Old Style" w:hAnsi="Bookman Old Style"/>
          <w:b/>
          <w:i/>
        </w:rPr>
        <w:t xml:space="preserve">Los pueblos libres no venden su PATRIA y no renuncian a sus </w:t>
      </w:r>
      <w:r w:rsidR="009B1253" w:rsidRPr="001A5378">
        <w:rPr>
          <w:rFonts w:ascii="Bookman Old Style" w:hAnsi="Bookman Old Style"/>
          <w:b/>
          <w:i/>
        </w:rPr>
        <w:lastRenderedPageBreak/>
        <w:t>derechos.”</w:t>
      </w:r>
      <w:r w:rsidR="00FE4028" w:rsidRPr="001A5378">
        <w:rPr>
          <w:rFonts w:ascii="Bookman Old Style" w:hAnsi="Bookman Old Style"/>
          <w:b/>
          <w:i/>
        </w:rPr>
        <w:t xml:space="preserve"> </w:t>
      </w:r>
      <w:r w:rsidR="009B1253" w:rsidRPr="001A5378">
        <w:rPr>
          <w:rFonts w:ascii="Bookman Old Style" w:hAnsi="Bookman Old Style"/>
          <w:b/>
        </w:rPr>
        <w:t xml:space="preserve">ABU AHMED FOUAD </w:t>
      </w:r>
      <w:r w:rsidR="00FE4028" w:rsidRPr="001A5378">
        <w:rPr>
          <w:rFonts w:ascii="Bookman Old Style" w:hAnsi="Bookman Old Style"/>
          <w:b/>
        </w:rPr>
        <w:t xml:space="preserve">SECRETARIO GENERAL ADJUNTO DEL </w:t>
      </w:r>
      <w:r w:rsidR="009B1253" w:rsidRPr="001A5378">
        <w:rPr>
          <w:rFonts w:ascii="Bookman Old Style" w:hAnsi="Bookman Old Style"/>
          <w:b/>
        </w:rPr>
        <w:t xml:space="preserve"> FRENTE PARA LA LIBERACIÓN DE PALESTINA.</w:t>
      </w:r>
    </w:p>
    <w:p w14:paraId="1D026EFF" w14:textId="7FCBBF40" w:rsidR="001A5378" w:rsidRDefault="003157DB" w:rsidP="001A5378">
      <w:pPr>
        <w:spacing w:before="120" w:after="240"/>
        <w:jc w:val="both"/>
        <w:rPr>
          <w:rFonts w:ascii="Bookman Old Style" w:hAnsi="Bookman Old Style"/>
          <w:b/>
        </w:rPr>
      </w:pPr>
      <w:r w:rsidRPr="001A5378">
        <w:rPr>
          <w:rFonts w:ascii="Bookman Old Style" w:hAnsi="Bookman Old Style"/>
          <w:b/>
        </w:rPr>
        <w:t>Lo subrayado/Interpolado es nuestro.</w:t>
      </w:r>
    </w:p>
    <w:p w14:paraId="152BD98F" w14:textId="59012C04" w:rsidR="00FE4028" w:rsidRPr="001A5378" w:rsidRDefault="00FE4028" w:rsidP="001A5378">
      <w:pPr>
        <w:spacing w:before="120" w:after="240"/>
        <w:jc w:val="both"/>
        <w:rPr>
          <w:rFonts w:ascii="Bookman Old Style" w:hAnsi="Bookman Old Style"/>
          <w:b/>
        </w:rPr>
      </w:pPr>
      <w:r w:rsidRPr="001A5378">
        <w:rPr>
          <w:rFonts w:ascii="Bookman Old Style" w:hAnsi="Bookman Old Style"/>
          <w:b/>
        </w:rPr>
        <w:t>PROFESORA ELSA M. BRUZZONE</w:t>
      </w:r>
    </w:p>
    <w:p w14:paraId="4E45FA3F" w14:textId="2DDA4F9C" w:rsidR="00FE4028" w:rsidRPr="001A5378" w:rsidRDefault="003157DB" w:rsidP="001A5378">
      <w:pPr>
        <w:spacing w:before="120" w:after="240"/>
        <w:jc w:val="both"/>
        <w:rPr>
          <w:rFonts w:ascii="Bookman Old Style" w:hAnsi="Bookman Old Style"/>
          <w:b/>
        </w:rPr>
      </w:pPr>
      <w:r w:rsidRPr="001A5378">
        <w:rPr>
          <w:rFonts w:ascii="Bookman Old Style" w:hAnsi="Bookman Old Style"/>
          <w:b/>
        </w:rPr>
        <w:t xml:space="preserve">CEMIDA  (CENTRO DE </w:t>
      </w:r>
      <w:r w:rsidR="00FE4028" w:rsidRPr="001A5378">
        <w:rPr>
          <w:rFonts w:ascii="Bookman Old Style" w:hAnsi="Bookman Old Style"/>
          <w:b/>
        </w:rPr>
        <w:t>M</w:t>
      </w:r>
      <w:r w:rsidR="0013756E" w:rsidRPr="001A5378">
        <w:rPr>
          <w:rFonts w:ascii="Bookman Old Style" w:hAnsi="Bookman Old Style"/>
          <w:b/>
        </w:rPr>
        <w:t>ILITARES PARA LA DEMOCRACIA ARG</w:t>
      </w:r>
      <w:r w:rsidR="00FE4028" w:rsidRPr="001A5378">
        <w:rPr>
          <w:rFonts w:ascii="Bookman Old Style" w:hAnsi="Bookman Old Style"/>
          <w:b/>
        </w:rPr>
        <w:t>ENTINA)</w:t>
      </w:r>
    </w:p>
    <w:p w14:paraId="6D9E1EAC" w14:textId="2AEBA9B5" w:rsidR="00FE4028" w:rsidRPr="001A5378" w:rsidRDefault="00FE4028" w:rsidP="001A5378">
      <w:pPr>
        <w:pBdr>
          <w:bottom w:val="single" w:sz="6" w:space="1" w:color="auto"/>
        </w:pBdr>
        <w:spacing w:before="120" w:after="240"/>
        <w:jc w:val="both"/>
        <w:rPr>
          <w:rFonts w:ascii="Bookman Old Style" w:hAnsi="Bookman Old Style"/>
          <w:b/>
        </w:rPr>
      </w:pPr>
      <w:r w:rsidRPr="001A5378">
        <w:rPr>
          <w:rFonts w:ascii="Bookman Old Style" w:hAnsi="Bookman Old Style"/>
          <w:b/>
        </w:rPr>
        <w:t>BUENOS AIRES, REPÚBLICA ARGENTINA, 30 DE ABRIL DE 2022.</w:t>
      </w:r>
    </w:p>
    <w:p w14:paraId="3BC34081" w14:textId="5FBFA45A" w:rsidR="003157DB" w:rsidRDefault="003157DB" w:rsidP="001A5378">
      <w:pPr>
        <w:spacing w:before="120" w:after="240"/>
        <w:jc w:val="both"/>
        <w:rPr>
          <w:rFonts w:ascii="Bookman Old Style" w:hAnsi="Bookman Old Style"/>
          <w:b/>
          <w:bCs/>
          <w:sz w:val="32"/>
          <w:szCs w:val="32"/>
        </w:rPr>
      </w:pPr>
      <w:r w:rsidRPr="001A5378">
        <w:rPr>
          <w:rFonts w:ascii="Bookman Old Style" w:hAnsi="Bookman Old Style"/>
          <w:b/>
          <w:bCs/>
          <w:sz w:val="32"/>
          <w:szCs w:val="32"/>
        </w:rPr>
        <w:t xml:space="preserve">“El sistema capitalista salvaje y su “nuevo orden mundial”, </w:t>
      </w:r>
      <w:r w:rsidR="00607F3E">
        <w:rPr>
          <w:rFonts w:ascii="Bookman Old Style" w:hAnsi="Bookman Old Style"/>
          <w:b/>
          <w:bCs/>
          <w:sz w:val="32"/>
          <w:szCs w:val="32"/>
        </w:rPr>
        <w:t>t</w:t>
      </w:r>
      <w:r w:rsidRPr="001A5378">
        <w:rPr>
          <w:rFonts w:ascii="Bookman Old Style" w:hAnsi="Bookman Old Style"/>
          <w:b/>
          <w:bCs/>
          <w:sz w:val="32"/>
          <w:szCs w:val="32"/>
        </w:rPr>
        <w:t>odo tiene que ver con todo: Ejercicios militares británicos en nuestras islas Malvinas del 18 al 29 de abril.</w:t>
      </w:r>
    </w:p>
    <w:p w14:paraId="12772366" w14:textId="2EB9642B" w:rsidR="001A5378" w:rsidRDefault="001A5378" w:rsidP="001A5378">
      <w:pPr>
        <w:spacing w:before="120" w:after="240"/>
        <w:jc w:val="both"/>
        <w:rPr>
          <w:rFonts w:ascii="Bookman Old Style" w:hAnsi="Bookman Old Style"/>
          <w:b/>
          <w:bCs/>
          <w:sz w:val="32"/>
          <w:szCs w:val="32"/>
        </w:rPr>
      </w:pPr>
      <w:r>
        <w:rPr>
          <w:rFonts w:ascii="Bookman Old Style" w:hAnsi="Bookman Old Style"/>
          <w:b/>
          <w:bCs/>
          <w:sz w:val="32"/>
          <w:szCs w:val="32"/>
        </w:rPr>
        <w:t>Blog:</w:t>
      </w:r>
      <w:r w:rsidR="00BD298B">
        <w:rPr>
          <w:rFonts w:ascii="Bookman Old Style" w:hAnsi="Bookman Old Style"/>
          <w:b/>
          <w:bCs/>
          <w:sz w:val="32"/>
          <w:szCs w:val="32"/>
        </w:rPr>
        <w:t xml:space="preserve"> </w:t>
      </w:r>
      <w:r w:rsidR="00BD298B" w:rsidRPr="00BD298B">
        <w:rPr>
          <w:rFonts w:ascii="Bookman Old Style" w:hAnsi="Bookman Old Style"/>
          <w:b/>
          <w:bCs/>
          <w:sz w:val="32"/>
          <w:szCs w:val="32"/>
        </w:rPr>
        <w:t>https://bit.ly/3Ncngqx</w:t>
      </w:r>
    </w:p>
    <w:p w14:paraId="694A9C93" w14:textId="43698827" w:rsidR="001A5378" w:rsidRPr="001A5378" w:rsidRDefault="001A5378" w:rsidP="001A5378">
      <w:pPr>
        <w:spacing w:before="120" w:after="240"/>
        <w:jc w:val="both"/>
        <w:rPr>
          <w:rFonts w:ascii="Bookman Old Style" w:hAnsi="Bookman Old Style"/>
          <w:b/>
          <w:bCs/>
          <w:sz w:val="32"/>
          <w:szCs w:val="32"/>
        </w:rPr>
      </w:pPr>
      <w:r>
        <w:rPr>
          <w:rFonts w:ascii="Bookman Old Style" w:hAnsi="Bookman Old Style"/>
          <w:b/>
          <w:bCs/>
          <w:sz w:val="32"/>
          <w:szCs w:val="32"/>
        </w:rPr>
        <w:t>Pag:</w:t>
      </w:r>
      <w:r w:rsidR="00BD298B">
        <w:rPr>
          <w:rFonts w:ascii="Bookman Old Style" w:hAnsi="Bookman Old Style"/>
          <w:b/>
          <w:bCs/>
          <w:sz w:val="32"/>
          <w:szCs w:val="32"/>
        </w:rPr>
        <w:t xml:space="preserve"> </w:t>
      </w:r>
      <w:r w:rsidR="00BD298B" w:rsidRPr="00BD298B">
        <w:rPr>
          <w:rFonts w:ascii="Bookman Old Style" w:hAnsi="Bookman Old Style"/>
          <w:b/>
          <w:bCs/>
          <w:sz w:val="32"/>
          <w:szCs w:val="32"/>
        </w:rPr>
        <w:t>https://bit.ly/3FHdUk6</w:t>
      </w:r>
    </w:p>
    <w:p w14:paraId="4C8E7825" w14:textId="6AB98179" w:rsidR="003157DB" w:rsidRPr="001A5378" w:rsidRDefault="003157DB" w:rsidP="001A5378">
      <w:pPr>
        <w:pBdr>
          <w:bottom w:val="single" w:sz="6" w:space="1" w:color="auto"/>
        </w:pBdr>
        <w:spacing w:before="120" w:after="240"/>
        <w:jc w:val="both"/>
        <w:rPr>
          <w:rFonts w:ascii="Bookman Old Style" w:hAnsi="Bookman Old Style"/>
          <w:b/>
          <w:i/>
          <w:iCs/>
          <w:sz w:val="28"/>
          <w:szCs w:val="28"/>
        </w:rPr>
      </w:pPr>
      <w:r w:rsidRPr="001A5378">
        <w:rPr>
          <w:rFonts w:ascii="Bookman Old Style" w:hAnsi="Bookman Old Style"/>
          <w:i/>
          <w:iCs/>
          <w:sz w:val="28"/>
          <w:szCs w:val="28"/>
        </w:rPr>
        <w:t>“Alternativa socialista</w:t>
      </w:r>
      <w:r w:rsidR="00FD51FA" w:rsidRPr="001A5378">
        <w:rPr>
          <w:rFonts w:ascii="Bookman Old Style" w:hAnsi="Bookman Old Style"/>
          <w:i/>
          <w:iCs/>
          <w:sz w:val="28"/>
          <w:szCs w:val="28"/>
        </w:rPr>
        <w:t xml:space="preserve"> </w:t>
      </w:r>
      <w:r w:rsidRPr="001A5378">
        <w:rPr>
          <w:rFonts w:ascii="Bookman Old Style" w:hAnsi="Bookman Old Style"/>
          <w:i/>
          <w:iCs/>
          <w:sz w:val="28"/>
          <w:szCs w:val="28"/>
        </w:rPr>
        <w:t xml:space="preserve">- no confundir con socialdemócrata, una atajo sin salida-, y la resistencia global contra el colonialismo- </w:t>
      </w:r>
      <w:r w:rsidR="00FD51FA" w:rsidRPr="001A5378">
        <w:rPr>
          <w:rFonts w:ascii="Bookman Old Style" w:hAnsi="Bookman Old Style"/>
          <w:i/>
          <w:iCs/>
          <w:sz w:val="28"/>
          <w:szCs w:val="28"/>
        </w:rPr>
        <w:t>islas Malvinas, Taiwán, Gibraltar, Kosovo, Puerto Rico, etc. , enclaves coloniales –, y el nuevo orden mundial del imperialismo capitalista salvaje</w:t>
      </w:r>
      <w:r w:rsidR="00FD51FA" w:rsidRPr="001A5378">
        <w:rPr>
          <w:rFonts w:ascii="Bookman Old Style" w:hAnsi="Bookman Old Style"/>
          <w:b/>
          <w:i/>
          <w:iCs/>
          <w:sz w:val="28"/>
          <w:szCs w:val="28"/>
        </w:rPr>
        <w:t>.</w:t>
      </w:r>
    </w:p>
    <w:p w14:paraId="10A3F0C5" w14:textId="77777777" w:rsidR="00FD51FA" w:rsidRPr="001A5378" w:rsidRDefault="00FD51FA" w:rsidP="001A5378">
      <w:pPr>
        <w:spacing w:before="120" w:after="240"/>
        <w:jc w:val="both"/>
        <w:rPr>
          <w:rFonts w:ascii="Bookman Old Style" w:hAnsi="Bookman Old Style"/>
        </w:rPr>
      </w:pPr>
      <w:r w:rsidRPr="001A5378">
        <w:rPr>
          <w:rFonts w:ascii="Bookman Old Style" w:hAnsi="Bookman Old Style"/>
        </w:rPr>
        <w:t>Estimados amigos asociados:</w:t>
      </w:r>
    </w:p>
    <w:p w14:paraId="7C587A6C" w14:textId="6F910EA4" w:rsidR="00FD51FA" w:rsidRPr="001A5378" w:rsidRDefault="00FD51FA" w:rsidP="001A5378">
      <w:pPr>
        <w:spacing w:before="120" w:after="240"/>
        <w:jc w:val="both"/>
        <w:rPr>
          <w:rFonts w:ascii="Bookman Old Style" w:hAnsi="Bookman Old Style"/>
        </w:rPr>
      </w:pPr>
      <w:r w:rsidRPr="001A5378">
        <w:rPr>
          <w:rFonts w:ascii="Bookman Old Style" w:hAnsi="Bookman Old Style"/>
        </w:rPr>
        <w:t>Las malditas guerras coloniales e imperialistas constituyen una vasta cadena de masacres, genocidios, e intervenciones  armadas que el imperialismo de turno, inglés, francés, estadounidense, español, etc., han perpetrado  contra la Humanidad.</w:t>
      </w:r>
    </w:p>
    <w:p w14:paraId="695D7EAA" w14:textId="77777777" w:rsidR="00FD51FA" w:rsidRPr="001A5378" w:rsidRDefault="00FD51FA" w:rsidP="001A5378">
      <w:pPr>
        <w:spacing w:before="120" w:after="240"/>
        <w:jc w:val="both"/>
        <w:rPr>
          <w:rFonts w:ascii="Bookman Old Style" w:hAnsi="Bookman Old Style"/>
        </w:rPr>
      </w:pPr>
      <w:r w:rsidRPr="001A5378">
        <w:rPr>
          <w:rFonts w:ascii="Bookman Old Style" w:hAnsi="Bookman Old Style"/>
        </w:rPr>
        <w:t xml:space="preserve">La experiencia nos ha demostrado que de la política colonial, imperialista del sistema capitalista salvaje no han surgido la verdadera </w:t>
      </w:r>
      <w:r w:rsidR="004A7DD0" w:rsidRPr="001A5378">
        <w:rPr>
          <w:rFonts w:ascii="Bookman Old Style" w:hAnsi="Bookman Old Style"/>
        </w:rPr>
        <w:t>L</w:t>
      </w:r>
      <w:r w:rsidRPr="001A5378">
        <w:rPr>
          <w:rFonts w:ascii="Bookman Old Style" w:hAnsi="Bookman Old Style"/>
        </w:rPr>
        <w:t xml:space="preserve">ibertad, la </w:t>
      </w:r>
      <w:r w:rsidR="004A7DD0" w:rsidRPr="001A5378">
        <w:rPr>
          <w:rFonts w:ascii="Bookman Old Style" w:hAnsi="Bookman Old Style"/>
        </w:rPr>
        <w:t>D</w:t>
      </w:r>
      <w:r w:rsidRPr="001A5378">
        <w:rPr>
          <w:rFonts w:ascii="Bookman Old Style" w:hAnsi="Bookman Old Style"/>
        </w:rPr>
        <w:t>emocracia, la</w:t>
      </w:r>
      <w:r w:rsidR="004A7DD0" w:rsidRPr="001A5378">
        <w:rPr>
          <w:rFonts w:ascii="Bookman Old Style" w:hAnsi="Bookman Old Style"/>
        </w:rPr>
        <w:t xml:space="preserve"> J</w:t>
      </w:r>
      <w:r w:rsidRPr="001A5378">
        <w:rPr>
          <w:rFonts w:ascii="Bookman Old Style" w:hAnsi="Bookman Old Style"/>
        </w:rPr>
        <w:t xml:space="preserve">usticia para ningún país oprimido. </w:t>
      </w:r>
    </w:p>
    <w:p w14:paraId="42D11C4B" w14:textId="77777777" w:rsidR="00FD51FA" w:rsidRPr="001A5378" w:rsidRDefault="00FD51FA" w:rsidP="001A5378">
      <w:pPr>
        <w:spacing w:before="120" w:after="240"/>
        <w:jc w:val="both"/>
        <w:rPr>
          <w:rFonts w:ascii="Bookman Old Style" w:hAnsi="Bookman Old Style"/>
        </w:rPr>
      </w:pPr>
      <w:r w:rsidRPr="001A5378">
        <w:rPr>
          <w:rFonts w:ascii="Bookman Old Style" w:hAnsi="Bookman Old Style"/>
        </w:rPr>
        <w:t>El imperialismo fase última y desarrollo extremo, del dominio político mundial del capital, es el enemigo mortal de muchos pueblos y en especial de su Clase Trabajadora. Cómplices de ésta tragedia ha sido la burocracia inepta internacional con su política bajuna. Sus propuestas de paz mundial que nunca se han concretado,  especialmente la constituida por la socialdemocracia y la democracia cristiana, dos atajos oportunistas, sin salida, testaferras  del capital buitre foráneo.</w:t>
      </w:r>
    </w:p>
    <w:p w14:paraId="6B374F99" w14:textId="77777777" w:rsidR="00FD51FA" w:rsidRPr="001A5378" w:rsidRDefault="00FD51FA" w:rsidP="001A5378">
      <w:pPr>
        <w:spacing w:before="120" w:after="240"/>
        <w:jc w:val="both"/>
        <w:rPr>
          <w:rFonts w:ascii="Bookman Old Style" w:hAnsi="Bookman Old Style"/>
        </w:rPr>
      </w:pPr>
      <w:r w:rsidRPr="001A5378">
        <w:rPr>
          <w:rFonts w:ascii="Bookman Old Style" w:hAnsi="Bookman Old Style"/>
        </w:rPr>
        <w:t>La tarea inmediata del socialismo en el marco de las leyes de la ciencia marxista, y la filosofía y la histor</w:t>
      </w:r>
      <w:r w:rsidR="003E78CB" w:rsidRPr="001A5378">
        <w:rPr>
          <w:rFonts w:ascii="Bookman Old Style" w:hAnsi="Bookman Old Style"/>
        </w:rPr>
        <w:t xml:space="preserve">ia, - “la que hacen los pueblos”, la constituye la liberación espiritual de la </w:t>
      </w:r>
      <w:r w:rsidR="004A7DD0" w:rsidRPr="001A5378">
        <w:rPr>
          <w:rFonts w:ascii="Bookman Old Style" w:hAnsi="Bookman Old Style"/>
        </w:rPr>
        <w:t>C</w:t>
      </w:r>
      <w:r w:rsidR="003E78CB" w:rsidRPr="001A5378">
        <w:rPr>
          <w:rFonts w:ascii="Bookman Old Style" w:hAnsi="Bookman Old Style"/>
        </w:rPr>
        <w:t xml:space="preserve">lase </w:t>
      </w:r>
      <w:r w:rsidR="004A7DD0" w:rsidRPr="001A5378">
        <w:rPr>
          <w:rFonts w:ascii="Bookman Old Style" w:hAnsi="Bookman Old Style"/>
        </w:rPr>
        <w:t>T</w:t>
      </w:r>
      <w:r w:rsidR="003E78CB" w:rsidRPr="001A5378">
        <w:rPr>
          <w:rFonts w:ascii="Bookman Old Style" w:hAnsi="Bookman Old Style"/>
        </w:rPr>
        <w:t xml:space="preserve">rabajadora de la tutela de la oligarquía empresarial, financiera, y agrícola monopolista y de su testaferra, la clase burguesa, politicastra/ castrense corrupta. </w:t>
      </w:r>
    </w:p>
    <w:p w14:paraId="43F57F11" w14:textId="77777777" w:rsidR="003E78CB" w:rsidRPr="001A5378" w:rsidRDefault="003E78CB" w:rsidP="001A5378">
      <w:pPr>
        <w:spacing w:before="120" w:after="240"/>
        <w:jc w:val="both"/>
        <w:rPr>
          <w:rFonts w:ascii="Bookman Old Style" w:hAnsi="Bookman Old Style"/>
        </w:rPr>
      </w:pPr>
      <w:r w:rsidRPr="001A5378">
        <w:rPr>
          <w:rFonts w:ascii="Bookman Old Style" w:hAnsi="Bookman Old Style"/>
        </w:rPr>
        <w:lastRenderedPageBreak/>
        <w:t>La misión histórica del verdadero socialismo, una vez llegado al poder político es crear  e</w:t>
      </w:r>
      <w:r w:rsidR="004A7DD0" w:rsidRPr="001A5378">
        <w:rPr>
          <w:rFonts w:ascii="Bookman Old Style" w:hAnsi="Bookman Old Style"/>
        </w:rPr>
        <w:t>n</w:t>
      </w:r>
      <w:r w:rsidRPr="001A5378">
        <w:rPr>
          <w:rFonts w:ascii="Bookman Old Style" w:hAnsi="Bookman Old Style"/>
        </w:rPr>
        <w:t xml:space="preserve"> lugar de la libertad, la democracia y la justicia en </w:t>
      </w:r>
      <w:r w:rsidR="004A7DD0" w:rsidRPr="001A5378">
        <w:rPr>
          <w:rFonts w:ascii="Bookman Old Style" w:hAnsi="Bookman Old Style"/>
        </w:rPr>
        <w:t>“</w:t>
      </w:r>
      <w:r w:rsidRPr="001A5378">
        <w:rPr>
          <w:rFonts w:ascii="Bookman Old Style" w:hAnsi="Bookman Old Style"/>
        </w:rPr>
        <w:t>la medida de lo posible</w:t>
      </w:r>
      <w:r w:rsidR="004A7DD0" w:rsidRPr="001A5378">
        <w:rPr>
          <w:rFonts w:ascii="Bookman Old Style" w:hAnsi="Bookman Old Style"/>
        </w:rPr>
        <w:t>”</w:t>
      </w:r>
      <w:r w:rsidRPr="001A5378">
        <w:rPr>
          <w:rFonts w:ascii="Bookman Old Style" w:hAnsi="Bookman Old Style"/>
        </w:rPr>
        <w:t xml:space="preserve"> que imponen el 1% de los plutócratas empresarios, dueños de la celestina universal a través de su testaferra la clase burguesa politicastra/castrense corrupta, la verdadera Libertad, Democracia y Justicia en el marco del gobierno del </w:t>
      </w:r>
      <w:r w:rsidR="004A7DD0" w:rsidRPr="001A5378">
        <w:rPr>
          <w:rFonts w:ascii="Bookman Old Style" w:hAnsi="Bookman Old Style"/>
        </w:rPr>
        <w:t>P</w:t>
      </w:r>
      <w:r w:rsidRPr="001A5378">
        <w:rPr>
          <w:rFonts w:ascii="Bookman Old Style" w:hAnsi="Bookman Old Style"/>
        </w:rPr>
        <w:t xml:space="preserve">ueblo para y por el </w:t>
      </w:r>
      <w:r w:rsidR="004A7DD0" w:rsidRPr="001A5378">
        <w:rPr>
          <w:rFonts w:ascii="Bookman Old Style" w:hAnsi="Bookman Old Style"/>
        </w:rPr>
        <w:t>P</w:t>
      </w:r>
      <w:r w:rsidRPr="001A5378">
        <w:rPr>
          <w:rFonts w:ascii="Bookman Old Style" w:hAnsi="Bookman Old Style"/>
        </w:rPr>
        <w:t xml:space="preserve">ueblo, de la mayoría con respeto por las minorías y no,  como hoy existe el gobierno de una minoría de empresarios plutócratas sibaritas con la marginación / la ignorancia por la mayoría del </w:t>
      </w:r>
      <w:r w:rsidR="004A7DD0" w:rsidRPr="001A5378">
        <w:rPr>
          <w:rFonts w:ascii="Bookman Old Style" w:hAnsi="Bookman Old Style"/>
        </w:rPr>
        <w:t>género</w:t>
      </w:r>
      <w:r w:rsidRPr="001A5378">
        <w:rPr>
          <w:rFonts w:ascii="Bookman Old Style" w:hAnsi="Bookman Old Style"/>
        </w:rPr>
        <w:t xml:space="preserve"> humano</w:t>
      </w:r>
      <w:r w:rsidR="004A7DD0" w:rsidRPr="001A5378">
        <w:rPr>
          <w:rFonts w:ascii="Bookman Old Style" w:hAnsi="Bookman Old Style"/>
        </w:rPr>
        <w:t>. L</w:t>
      </w:r>
      <w:r w:rsidRPr="001A5378">
        <w:rPr>
          <w:rFonts w:ascii="Bookman Old Style" w:hAnsi="Bookman Old Style"/>
        </w:rPr>
        <w:t xml:space="preserve">a democracia, la libertad, la justicia en </w:t>
      </w:r>
      <w:r w:rsidR="004A7DD0" w:rsidRPr="001A5378">
        <w:rPr>
          <w:rFonts w:ascii="Bookman Old Style" w:hAnsi="Bookman Old Style"/>
        </w:rPr>
        <w:t>“</w:t>
      </w:r>
      <w:r w:rsidRPr="001A5378">
        <w:rPr>
          <w:rFonts w:ascii="Bookman Old Style" w:hAnsi="Bookman Old Style"/>
        </w:rPr>
        <w:t>la medida de lo posible</w:t>
      </w:r>
      <w:r w:rsidR="004A7DD0" w:rsidRPr="001A5378">
        <w:rPr>
          <w:rFonts w:ascii="Bookman Old Style" w:hAnsi="Bookman Old Style"/>
        </w:rPr>
        <w:t>”</w:t>
      </w:r>
      <w:r w:rsidRPr="001A5378">
        <w:rPr>
          <w:rFonts w:ascii="Bookman Old Style" w:hAnsi="Bookman Old Style"/>
        </w:rPr>
        <w:t xml:space="preserve"> del sistema capitalista salvaje han sido un espejismo  con todas las abstracciones que pueblan  la  fantasmagoría  de los  ingenuos burgueses socialdemócratas y demócratas cristianos o forman el capital de los mendaces.  El Pueblo/ el soberano siempre ha estado ausente.</w:t>
      </w:r>
    </w:p>
    <w:p w14:paraId="3C188AF7" w14:textId="77777777" w:rsidR="003E78CB" w:rsidRPr="001A5378" w:rsidRDefault="003E78CB" w:rsidP="001A5378">
      <w:pPr>
        <w:spacing w:before="120" w:after="240"/>
        <w:jc w:val="both"/>
        <w:rPr>
          <w:rFonts w:ascii="Bookman Old Style" w:hAnsi="Bookman Old Style"/>
          <w:b/>
        </w:rPr>
      </w:pPr>
      <w:r w:rsidRPr="001A5378">
        <w:rPr>
          <w:rFonts w:ascii="Bookman Old Style" w:hAnsi="Bookman Old Style"/>
        </w:rPr>
        <w:t xml:space="preserve">Como colofón, desde comienzo del siglo XX, periódicamente han surgido las fantasmagorías de ir regulando/ reformando el capitalismo para moderar su criminal avidez de ganancias y  trabajo explotador/ impago. Los tránsfugas/tartufos socialdemócratas y demócrata cristianos, hipócritamente lo denominan  “evolución pacífica del socialismo”, Basta ya de tantos engaños y mentiras, el futuro solo puede alcanzarse, con la lucha  presente </w:t>
      </w:r>
      <w:r w:rsidR="004A7DD0" w:rsidRPr="001A5378">
        <w:rPr>
          <w:rFonts w:ascii="Bookman Old Style" w:hAnsi="Bookman Old Style"/>
        </w:rPr>
        <w:t xml:space="preserve"> del</w:t>
      </w:r>
      <w:r w:rsidRPr="001A5378">
        <w:rPr>
          <w:rFonts w:ascii="Bookman Old Style" w:hAnsi="Bookman Old Style"/>
        </w:rPr>
        <w:t xml:space="preserve"> Movimiento </w:t>
      </w:r>
      <w:r w:rsidR="004A7DD0" w:rsidRPr="001A5378">
        <w:rPr>
          <w:rFonts w:ascii="Bookman Old Style" w:hAnsi="Bookman Old Style"/>
        </w:rPr>
        <w:t>S</w:t>
      </w:r>
      <w:r w:rsidRPr="001A5378">
        <w:rPr>
          <w:rFonts w:ascii="Bookman Old Style" w:hAnsi="Bookman Old Style"/>
        </w:rPr>
        <w:t xml:space="preserve">ocial </w:t>
      </w:r>
      <w:r w:rsidR="004A7DD0" w:rsidRPr="001A5378">
        <w:rPr>
          <w:rFonts w:ascii="Bookman Old Style" w:hAnsi="Bookman Old Style"/>
        </w:rPr>
        <w:t>P</w:t>
      </w:r>
      <w:r w:rsidRPr="001A5378">
        <w:rPr>
          <w:rFonts w:ascii="Bookman Old Style" w:hAnsi="Bookman Old Style"/>
        </w:rPr>
        <w:t xml:space="preserve">opular del pueblo y de su </w:t>
      </w:r>
      <w:r w:rsidR="004A7DD0" w:rsidRPr="001A5378">
        <w:rPr>
          <w:rFonts w:ascii="Bookman Old Style" w:hAnsi="Bookman Old Style"/>
        </w:rPr>
        <w:t>Clase Tr</w:t>
      </w:r>
      <w:r w:rsidRPr="001A5378">
        <w:rPr>
          <w:rFonts w:ascii="Bookman Old Style" w:hAnsi="Bookman Old Style"/>
        </w:rPr>
        <w:t xml:space="preserve">abajadora,  el </w:t>
      </w:r>
      <w:r w:rsidR="004A7DD0" w:rsidRPr="001A5378">
        <w:rPr>
          <w:rFonts w:ascii="Bookman Old Style" w:hAnsi="Bookman Old Style"/>
        </w:rPr>
        <w:t>S</w:t>
      </w:r>
      <w:r w:rsidRPr="001A5378">
        <w:rPr>
          <w:rFonts w:ascii="Bookman Old Style" w:hAnsi="Bookman Old Style"/>
        </w:rPr>
        <w:t>ocialismo,  con una nueva sociedad a escala humana</w:t>
      </w:r>
      <w:r w:rsidR="00C60668" w:rsidRPr="001A5378">
        <w:rPr>
          <w:rFonts w:ascii="Bookman Old Style" w:hAnsi="Bookman Old Style"/>
        </w:rPr>
        <w:t xml:space="preserve"> con un irrestricto respeto por los Derechos  Humanos y el entorno ecológico, desalineada, sin drogas, explotación, enajenación, marginación , miseria</w:t>
      </w:r>
      <w:r w:rsidR="004A7DD0" w:rsidRPr="001A5378">
        <w:rPr>
          <w:rFonts w:ascii="Bookman Old Style" w:hAnsi="Bookman Old Style"/>
        </w:rPr>
        <w:t xml:space="preserve">, </w:t>
      </w:r>
      <w:r w:rsidR="00C60668" w:rsidRPr="001A5378">
        <w:rPr>
          <w:rFonts w:ascii="Bookman Old Style" w:hAnsi="Bookman Old Style"/>
        </w:rPr>
        <w:t xml:space="preserve"> o puede  el género humano seguir  hundiéndose en la barbarie/terrorista del sistema capitalista salvaje: “</w:t>
      </w:r>
      <w:r w:rsidR="00C60668" w:rsidRPr="001A5378">
        <w:rPr>
          <w:rFonts w:ascii="Bookman Old Style" w:hAnsi="Bookman Old Style"/>
          <w:b/>
        </w:rPr>
        <w:t xml:space="preserve"> el dilema histórico, no resuelto aun: socialismo marxista o barbarie capitalista salvaje”.</w:t>
      </w:r>
    </w:p>
    <w:p w14:paraId="1497ECC4" w14:textId="77777777" w:rsidR="00C60668" w:rsidRPr="001A5378" w:rsidRDefault="00C60668" w:rsidP="001A5378">
      <w:pPr>
        <w:spacing w:before="120" w:after="240"/>
        <w:jc w:val="both"/>
        <w:rPr>
          <w:rFonts w:ascii="Bookman Old Style" w:hAnsi="Bookman Old Style"/>
        </w:rPr>
      </w:pPr>
      <w:r w:rsidRPr="001A5378">
        <w:rPr>
          <w:rFonts w:ascii="Bookman Old Style" w:hAnsi="Bookman Old Style"/>
        </w:rPr>
        <w:t>Con esperanza y memoria, “Luz más Luz”…..</w:t>
      </w:r>
    </w:p>
    <w:p w14:paraId="2362D62C" w14:textId="77777777" w:rsidR="00C60668" w:rsidRPr="001A5378" w:rsidRDefault="00C60668" w:rsidP="001A5378">
      <w:pPr>
        <w:spacing w:before="120" w:after="240"/>
        <w:jc w:val="both"/>
        <w:rPr>
          <w:rFonts w:ascii="Bookman Old Style" w:hAnsi="Bookman Old Style"/>
        </w:rPr>
      </w:pPr>
      <w:r w:rsidRPr="001A5378">
        <w:rPr>
          <w:rFonts w:ascii="Bookman Old Style" w:hAnsi="Bookman Old Style"/>
        </w:rPr>
        <w:t>Prof. Moreno Peralta /IWA.</w:t>
      </w:r>
    </w:p>
    <w:p w14:paraId="21BF2DF4" w14:textId="77777777" w:rsidR="00C60668" w:rsidRPr="001A5378" w:rsidRDefault="00C60668" w:rsidP="001A5378">
      <w:pPr>
        <w:spacing w:before="120" w:after="240"/>
        <w:jc w:val="both"/>
        <w:rPr>
          <w:rFonts w:ascii="Bookman Old Style" w:hAnsi="Bookman Old Style"/>
        </w:rPr>
      </w:pPr>
      <w:r w:rsidRPr="001A5378">
        <w:rPr>
          <w:rFonts w:ascii="Bookman Old Style" w:hAnsi="Bookman Old Style"/>
        </w:rPr>
        <w:t>Secretario Ejecutivo Addhee. Ong.</w:t>
      </w:r>
    </w:p>
    <w:p w14:paraId="3E52A68F" w14:textId="77777777" w:rsidR="00FD51FA" w:rsidRPr="00FD51FA" w:rsidRDefault="00FD51FA" w:rsidP="00894473">
      <w:pPr>
        <w:jc w:val="both"/>
      </w:pPr>
    </w:p>
    <w:sectPr w:rsidR="00FD51FA" w:rsidRPr="00FD51FA" w:rsidSect="00546ECA">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50F39" w14:textId="77777777" w:rsidR="00882A2E" w:rsidRDefault="00882A2E" w:rsidP="00D07839">
      <w:pPr>
        <w:spacing w:after="0" w:line="240" w:lineRule="auto"/>
      </w:pPr>
      <w:r>
        <w:separator/>
      </w:r>
    </w:p>
  </w:endnote>
  <w:endnote w:type="continuationSeparator" w:id="0">
    <w:p w14:paraId="6BD1CFF0" w14:textId="77777777" w:rsidR="00882A2E" w:rsidRDefault="00882A2E" w:rsidP="00D07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3081"/>
      <w:docPartObj>
        <w:docPartGallery w:val="Page Numbers (Bottom of Page)"/>
        <w:docPartUnique/>
      </w:docPartObj>
    </w:sdtPr>
    <w:sdtEndPr/>
    <w:sdtContent>
      <w:p w14:paraId="14BD3FF8" w14:textId="77777777" w:rsidR="003E78CB" w:rsidRDefault="00882A2E">
        <w:pPr>
          <w:pStyle w:val="Piedepgina"/>
          <w:jc w:val="right"/>
        </w:pPr>
        <w:r>
          <w:fldChar w:fldCharType="begin"/>
        </w:r>
        <w:r>
          <w:instrText xml:space="preserve"> PAGE   \* MERGEFORMAT </w:instrText>
        </w:r>
        <w:r>
          <w:fldChar w:fldCharType="separate"/>
        </w:r>
        <w:r w:rsidR="004A7DD0">
          <w:rPr>
            <w:noProof/>
          </w:rPr>
          <w:t>9</w:t>
        </w:r>
        <w:r>
          <w:rPr>
            <w:noProof/>
          </w:rPr>
          <w:fldChar w:fldCharType="end"/>
        </w:r>
      </w:p>
    </w:sdtContent>
  </w:sdt>
  <w:p w14:paraId="3B4BD8B2" w14:textId="77777777" w:rsidR="003E78CB" w:rsidRDefault="003E78C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93D55" w14:textId="77777777" w:rsidR="00882A2E" w:rsidRDefault="00882A2E" w:rsidP="00D07839">
      <w:pPr>
        <w:spacing w:after="0" w:line="240" w:lineRule="auto"/>
      </w:pPr>
      <w:r>
        <w:separator/>
      </w:r>
    </w:p>
  </w:footnote>
  <w:footnote w:type="continuationSeparator" w:id="0">
    <w:p w14:paraId="493378B7" w14:textId="77777777" w:rsidR="00882A2E" w:rsidRDefault="00882A2E" w:rsidP="00D078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D22AA"/>
    <w:multiLevelType w:val="hybridMultilevel"/>
    <w:tmpl w:val="2D48B0C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115148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02AF"/>
    <w:rsid w:val="00017CCA"/>
    <w:rsid w:val="000309A3"/>
    <w:rsid w:val="00045964"/>
    <w:rsid w:val="000810A0"/>
    <w:rsid w:val="00083077"/>
    <w:rsid w:val="00093183"/>
    <w:rsid w:val="000A4FF4"/>
    <w:rsid w:val="000A75D9"/>
    <w:rsid w:val="000A7B6D"/>
    <w:rsid w:val="000D079B"/>
    <w:rsid w:val="000D210F"/>
    <w:rsid w:val="000F7FE6"/>
    <w:rsid w:val="00102CC9"/>
    <w:rsid w:val="001141FB"/>
    <w:rsid w:val="001150B8"/>
    <w:rsid w:val="0012349A"/>
    <w:rsid w:val="00123925"/>
    <w:rsid w:val="0013756E"/>
    <w:rsid w:val="00141E25"/>
    <w:rsid w:val="00156705"/>
    <w:rsid w:val="0017170B"/>
    <w:rsid w:val="00187D01"/>
    <w:rsid w:val="001917E0"/>
    <w:rsid w:val="00191EA0"/>
    <w:rsid w:val="001A514E"/>
    <w:rsid w:val="001A5378"/>
    <w:rsid w:val="00207B0B"/>
    <w:rsid w:val="00234097"/>
    <w:rsid w:val="00234315"/>
    <w:rsid w:val="00236F9A"/>
    <w:rsid w:val="00241BA8"/>
    <w:rsid w:val="002B04EB"/>
    <w:rsid w:val="002C08E5"/>
    <w:rsid w:val="002C77DB"/>
    <w:rsid w:val="00313C39"/>
    <w:rsid w:val="003157DB"/>
    <w:rsid w:val="00320F6C"/>
    <w:rsid w:val="003728B7"/>
    <w:rsid w:val="003E78CB"/>
    <w:rsid w:val="00400E9C"/>
    <w:rsid w:val="00401D2F"/>
    <w:rsid w:val="00402C00"/>
    <w:rsid w:val="00413869"/>
    <w:rsid w:val="00421C8F"/>
    <w:rsid w:val="00427FD6"/>
    <w:rsid w:val="00441E15"/>
    <w:rsid w:val="00451DAA"/>
    <w:rsid w:val="004A0F78"/>
    <w:rsid w:val="004A10C2"/>
    <w:rsid w:val="004A7DD0"/>
    <w:rsid w:val="004C7A77"/>
    <w:rsid w:val="004D7FBD"/>
    <w:rsid w:val="004E121C"/>
    <w:rsid w:val="00510108"/>
    <w:rsid w:val="005111B3"/>
    <w:rsid w:val="005234BE"/>
    <w:rsid w:val="005277D2"/>
    <w:rsid w:val="0052798B"/>
    <w:rsid w:val="00546ECA"/>
    <w:rsid w:val="00552760"/>
    <w:rsid w:val="00564B62"/>
    <w:rsid w:val="005B02AF"/>
    <w:rsid w:val="005B3EC2"/>
    <w:rsid w:val="005C1B7C"/>
    <w:rsid w:val="005C678D"/>
    <w:rsid w:val="005E2C2C"/>
    <w:rsid w:val="00607F3E"/>
    <w:rsid w:val="00623A21"/>
    <w:rsid w:val="00631654"/>
    <w:rsid w:val="006600A1"/>
    <w:rsid w:val="006628B3"/>
    <w:rsid w:val="00670892"/>
    <w:rsid w:val="00680768"/>
    <w:rsid w:val="006D198A"/>
    <w:rsid w:val="006D20D7"/>
    <w:rsid w:val="006D27DA"/>
    <w:rsid w:val="006F23EC"/>
    <w:rsid w:val="00703D0C"/>
    <w:rsid w:val="00732DE1"/>
    <w:rsid w:val="00794006"/>
    <w:rsid w:val="0081172E"/>
    <w:rsid w:val="0085741A"/>
    <w:rsid w:val="008649AC"/>
    <w:rsid w:val="008677A1"/>
    <w:rsid w:val="00872026"/>
    <w:rsid w:val="00882A2E"/>
    <w:rsid w:val="00894473"/>
    <w:rsid w:val="008B51D6"/>
    <w:rsid w:val="008D73C8"/>
    <w:rsid w:val="008E1FA5"/>
    <w:rsid w:val="00916AE7"/>
    <w:rsid w:val="009206E1"/>
    <w:rsid w:val="0094288C"/>
    <w:rsid w:val="00965DB7"/>
    <w:rsid w:val="00977C15"/>
    <w:rsid w:val="009A5443"/>
    <w:rsid w:val="009B1253"/>
    <w:rsid w:val="009D0413"/>
    <w:rsid w:val="00A12CFD"/>
    <w:rsid w:val="00A56595"/>
    <w:rsid w:val="00A57C26"/>
    <w:rsid w:val="00A73F42"/>
    <w:rsid w:val="00A743AF"/>
    <w:rsid w:val="00A9552E"/>
    <w:rsid w:val="00AA14D4"/>
    <w:rsid w:val="00AE15A9"/>
    <w:rsid w:val="00AE498A"/>
    <w:rsid w:val="00AE6FEE"/>
    <w:rsid w:val="00AF7596"/>
    <w:rsid w:val="00B01064"/>
    <w:rsid w:val="00B028F7"/>
    <w:rsid w:val="00B06241"/>
    <w:rsid w:val="00B4120D"/>
    <w:rsid w:val="00B77C51"/>
    <w:rsid w:val="00BA20FC"/>
    <w:rsid w:val="00BA3488"/>
    <w:rsid w:val="00BB22B1"/>
    <w:rsid w:val="00BD298B"/>
    <w:rsid w:val="00BD50CA"/>
    <w:rsid w:val="00BE0D7D"/>
    <w:rsid w:val="00BF0AF6"/>
    <w:rsid w:val="00C04696"/>
    <w:rsid w:val="00C131CE"/>
    <w:rsid w:val="00C22EA8"/>
    <w:rsid w:val="00C4283F"/>
    <w:rsid w:val="00C4396F"/>
    <w:rsid w:val="00C44DEE"/>
    <w:rsid w:val="00C4572C"/>
    <w:rsid w:val="00C60668"/>
    <w:rsid w:val="00C90331"/>
    <w:rsid w:val="00CA062C"/>
    <w:rsid w:val="00CD33FB"/>
    <w:rsid w:val="00CD3C5D"/>
    <w:rsid w:val="00CF0DA0"/>
    <w:rsid w:val="00D07839"/>
    <w:rsid w:val="00D129CF"/>
    <w:rsid w:val="00D26096"/>
    <w:rsid w:val="00D35B56"/>
    <w:rsid w:val="00D52521"/>
    <w:rsid w:val="00DE425B"/>
    <w:rsid w:val="00DF29E2"/>
    <w:rsid w:val="00E55807"/>
    <w:rsid w:val="00E60AFD"/>
    <w:rsid w:val="00E652B3"/>
    <w:rsid w:val="00EA1150"/>
    <w:rsid w:val="00EA605B"/>
    <w:rsid w:val="00EC3463"/>
    <w:rsid w:val="00EE75DB"/>
    <w:rsid w:val="00F06877"/>
    <w:rsid w:val="00F20D1F"/>
    <w:rsid w:val="00F37AD3"/>
    <w:rsid w:val="00F551E5"/>
    <w:rsid w:val="00F61A63"/>
    <w:rsid w:val="00FC23D7"/>
    <w:rsid w:val="00FC2D2F"/>
    <w:rsid w:val="00FC7CD9"/>
    <w:rsid w:val="00FD1518"/>
    <w:rsid w:val="00FD340D"/>
    <w:rsid w:val="00FD3679"/>
    <w:rsid w:val="00FD51FA"/>
    <w:rsid w:val="00FE4028"/>
    <w:rsid w:val="00FF34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628B5"/>
  <w15:docId w15:val="{03D988A0-C592-4046-9FD4-4056379E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4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111B3"/>
    <w:pPr>
      <w:ind w:left="720"/>
      <w:contextualSpacing/>
    </w:pPr>
  </w:style>
  <w:style w:type="paragraph" w:styleId="Encabezado">
    <w:name w:val="header"/>
    <w:basedOn w:val="Normal"/>
    <w:link w:val="EncabezadoCar"/>
    <w:uiPriority w:val="99"/>
    <w:semiHidden/>
    <w:unhideWhenUsed/>
    <w:rsid w:val="00D0783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07839"/>
  </w:style>
  <w:style w:type="paragraph" w:styleId="Piedepgina">
    <w:name w:val="footer"/>
    <w:basedOn w:val="Normal"/>
    <w:link w:val="PiedepginaCar"/>
    <w:uiPriority w:val="99"/>
    <w:unhideWhenUsed/>
    <w:rsid w:val="00D0783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7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9F5AA-784C-49BD-A58B-25961C329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4336</Words>
  <Characters>23854</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28134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Valentina  Marín Rozas</cp:lastModifiedBy>
  <cp:revision>7</cp:revision>
  <dcterms:created xsi:type="dcterms:W3CDTF">2022-05-12T15:13:00Z</dcterms:created>
  <dcterms:modified xsi:type="dcterms:W3CDTF">2022-05-13T03:23:00Z</dcterms:modified>
</cp:coreProperties>
</file>